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426958" w:rsidTr="00516B75">
        <w:trPr>
          <w:trHeight w:val="2781"/>
        </w:trPr>
        <w:tc>
          <w:tcPr>
            <w:tcW w:w="10948" w:type="dxa"/>
            <w:gridSpan w:val="2"/>
            <w:tcBorders>
              <w:top w:val="double" w:sz="4" w:space="0" w:color="auto"/>
              <w:bottom w:val="double" w:sz="4" w:space="0" w:color="auto"/>
            </w:tcBorders>
          </w:tcPr>
          <w:p w:rsidR="00426958" w:rsidRDefault="00426958">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426958" w:rsidRDefault="00426958">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426958" w:rsidRDefault="00426958">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426958" w:rsidRDefault="00426958">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426958" w:rsidTr="00516B75">
        <w:trPr>
          <w:trHeight w:val="435"/>
        </w:trPr>
        <w:tc>
          <w:tcPr>
            <w:tcW w:w="5305" w:type="dxa"/>
            <w:tcBorders>
              <w:top w:val="double" w:sz="4" w:space="0" w:color="000000"/>
              <w:left w:val="double" w:sz="4" w:space="0" w:color="000000"/>
              <w:bottom w:val="double" w:sz="4" w:space="0" w:color="000000"/>
              <w:right w:val="nil"/>
            </w:tcBorders>
          </w:tcPr>
          <w:p w:rsidR="00426958" w:rsidRDefault="00426958">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15 (240)</w:t>
            </w:r>
          </w:p>
        </w:tc>
        <w:tc>
          <w:tcPr>
            <w:tcW w:w="5643" w:type="dxa"/>
            <w:tcBorders>
              <w:top w:val="double" w:sz="4" w:space="0" w:color="000000"/>
              <w:left w:val="nil"/>
              <w:bottom w:val="double" w:sz="4" w:space="0" w:color="000000"/>
              <w:right w:val="double" w:sz="4" w:space="0" w:color="000000"/>
            </w:tcBorders>
          </w:tcPr>
          <w:p w:rsidR="00426958" w:rsidRDefault="00426958">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29 июля 2021 года</w:t>
            </w:r>
          </w:p>
        </w:tc>
      </w:tr>
      <w:tr w:rsidR="00426958" w:rsidTr="00EE64DB">
        <w:trPr>
          <w:trHeight w:val="3514"/>
        </w:trPr>
        <w:tc>
          <w:tcPr>
            <w:tcW w:w="10948" w:type="dxa"/>
            <w:gridSpan w:val="2"/>
            <w:tcBorders>
              <w:top w:val="double" w:sz="4" w:space="0" w:color="auto"/>
              <w:bottom w:val="double" w:sz="4" w:space="0" w:color="auto"/>
            </w:tcBorders>
          </w:tcPr>
          <w:p w:rsidR="00426958" w:rsidRDefault="00426958">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426958" w:rsidRDefault="00426958" w:rsidP="0074310C">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от 22 июля 2021 года </w:t>
            </w:r>
            <w:r w:rsidRPr="0074310C">
              <w:rPr>
                <w:rFonts w:ascii="Times New Roman" w:eastAsia="Arial Unicode MS" w:hAnsi="Times New Roman"/>
                <w:color w:val="000000"/>
                <w:sz w:val="18"/>
                <w:szCs w:val="18"/>
                <w:lang w:eastAsia="zh-CN"/>
              </w:rPr>
              <w:t xml:space="preserve">№ 244 </w:t>
            </w:r>
            <w:r>
              <w:rPr>
                <w:rFonts w:ascii="Times New Roman" w:eastAsia="Arial Unicode MS" w:hAnsi="Times New Roman"/>
                <w:color w:val="000000"/>
                <w:sz w:val="18"/>
                <w:szCs w:val="18"/>
                <w:lang w:eastAsia="zh-CN"/>
              </w:rPr>
              <w:t>«</w:t>
            </w:r>
            <w:r w:rsidRPr="0074310C">
              <w:rPr>
                <w:rFonts w:ascii="Times New Roman" w:eastAsia="Arial Unicode MS" w:hAnsi="Times New Roman"/>
                <w:color w:val="000000"/>
                <w:sz w:val="18"/>
                <w:szCs w:val="18"/>
                <w:lang w:eastAsia="zh-CN"/>
              </w:rPr>
              <w:t>Об утверждении Порядка устройства ребенка в другое муниципальное общеобразовательное учреждение в случае отсутствия свободных мест в муниципальном общеобразовательном учреждении, расположенном на закрепленной территории</w:t>
            </w:r>
            <w:r>
              <w:rPr>
                <w:rFonts w:ascii="Times New Roman" w:eastAsia="Arial Unicode MS" w:hAnsi="Times New Roman"/>
                <w:color w:val="000000"/>
                <w:sz w:val="18"/>
                <w:szCs w:val="18"/>
                <w:lang w:eastAsia="zh-CN"/>
              </w:rPr>
              <w:t>».</w:t>
            </w:r>
          </w:p>
          <w:p w:rsidR="00426958" w:rsidRDefault="00426958" w:rsidP="0074310C">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от 7 июля 2021 года </w:t>
            </w:r>
            <w:r w:rsidRPr="0074310C">
              <w:rPr>
                <w:rFonts w:ascii="Times New Roman" w:eastAsia="Arial Unicode MS" w:hAnsi="Times New Roman"/>
                <w:color w:val="000000"/>
                <w:sz w:val="18"/>
                <w:szCs w:val="18"/>
                <w:lang w:eastAsia="zh-CN"/>
              </w:rPr>
              <w:t xml:space="preserve">№ 235 </w:t>
            </w:r>
            <w:r>
              <w:rPr>
                <w:rFonts w:ascii="Times New Roman" w:eastAsia="Arial Unicode MS" w:hAnsi="Times New Roman"/>
                <w:color w:val="000000"/>
                <w:sz w:val="18"/>
                <w:szCs w:val="18"/>
                <w:lang w:eastAsia="zh-CN"/>
              </w:rPr>
              <w:t>«</w:t>
            </w:r>
            <w:r w:rsidRPr="0074310C">
              <w:rPr>
                <w:rFonts w:ascii="Times New Roman" w:eastAsia="Arial Unicode MS" w:hAnsi="Times New Roman"/>
                <w:color w:val="000000"/>
                <w:sz w:val="18"/>
                <w:szCs w:val="18"/>
                <w:lang w:eastAsia="zh-CN"/>
              </w:rPr>
              <w:t>Об утверждении  Положения о порядке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района</w:t>
            </w:r>
            <w:r>
              <w:rPr>
                <w:rFonts w:ascii="Times New Roman" w:eastAsia="Arial Unicode MS" w:hAnsi="Times New Roman"/>
                <w:color w:val="000000"/>
                <w:sz w:val="18"/>
                <w:szCs w:val="18"/>
                <w:lang w:eastAsia="zh-CN"/>
              </w:rPr>
              <w:t>».</w:t>
            </w:r>
          </w:p>
          <w:p w:rsidR="00426958" w:rsidRDefault="00426958" w:rsidP="001F59F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1F59F1">
              <w:rPr>
                <w:rFonts w:ascii="Times New Roman" w:eastAsia="Arial Unicode MS" w:hAnsi="Times New Roman"/>
                <w:color w:val="000000"/>
                <w:sz w:val="18"/>
                <w:szCs w:val="18"/>
                <w:lang w:eastAsia="zh-CN"/>
              </w:rPr>
              <w:t>от 23 июл</w:t>
            </w:r>
            <w:r>
              <w:rPr>
                <w:rFonts w:ascii="Times New Roman" w:eastAsia="Arial Unicode MS" w:hAnsi="Times New Roman"/>
                <w:color w:val="000000"/>
                <w:sz w:val="18"/>
                <w:szCs w:val="18"/>
                <w:lang w:eastAsia="zh-CN"/>
              </w:rPr>
              <w:t>я 2021 года № 252 «О чрезвычайной противоэпизооти</w:t>
            </w:r>
            <w:r w:rsidRPr="001F59F1">
              <w:rPr>
                <w:rFonts w:ascii="Times New Roman" w:eastAsia="Arial Unicode MS" w:hAnsi="Times New Roman"/>
                <w:color w:val="000000"/>
                <w:sz w:val="18"/>
                <w:szCs w:val="18"/>
                <w:lang w:eastAsia="zh-CN"/>
              </w:rPr>
              <w:t>ческой комиссии Притобольного района</w:t>
            </w:r>
            <w:r>
              <w:rPr>
                <w:rFonts w:ascii="Times New Roman" w:eastAsia="Arial Unicode MS" w:hAnsi="Times New Roman"/>
                <w:color w:val="000000"/>
                <w:sz w:val="18"/>
                <w:szCs w:val="18"/>
                <w:lang w:eastAsia="zh-CN"/>
              </w:rPr>
              <w:t>».</w:t>
            </w:r>
          </w:p>
          <w:p w:rsidR="00426958" w:rsidRDefault="00426958" w:rsidP="001F59F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Распоряжение от 19</w:t>
            </w:r>
            <w:r w:rsidRPr="001F59F1">
              <w:rPr>
                <w:rFonts w:ascii="Times New Roman" w:eastAsia="Arial Unicode MS" w:hAnsi="Times New Roman"/>
                <w:color w:val="000000"/>
                <w:sz w:val="18"/>
                <w:szCs w:val="18"/>
                <w:lang w:eastAsia="zh-CN"/>
              </w:rPr>
              <w:t xml:space="preserve"> июля 2021года  № 235-р</w:t>
            </w:r>
            <w:r>
              <w:rPr>
                <w:rFonts w:ascii="Times New Roman" w:eastAsia="Arial Unicode MS" w:hAnsi="Times New Roman"/>
                <w:color w:val="000000"/>
                <w:sz w:val="18"/>
                <w:szCs w:val="18"/>
                <w:lang w:eastAsia="zh-CN"/>
              </w:rPr>
              <w:t xml:space="preserve"> «</w:t>
            </w:r>
            <w:r w:rsidRPr="001F59F1">
              <w:rPr>
                <w:rFonts w:ascii="Times New Roman" w:eastAsia="Arial Unicode MS" w:hAnsi="Times New Roman"/>
                <w:color w:val="000000"/>
                <w:sz w:val="18"/>
                <w:szCs w:val="18"/>
                <w:lang w:eastAsia="zh-CN"/>
              </w:rPr>
              <w:t>Об отборе граждан для заключения договоров о целевом приеме и договоров о целевом обучении</w:t>
            </w:r>
            <w:r>
              <w:rPr>
                <w:rFonts w:ascii="Times New Roman" w:eastAsia="Arial Unicode MS" w:hAnsi="Times New Roman"/>
                <w:color w:val="000000"/>
                <w:sz w:val="18"/>
                <w:szCs w:val="18"/>
                <w:lang w:eastAsia="zh-CN"/>
              </w:rPr>
              <w:t>».</w:t>
            </w:r>
          </w:p>
          <w:p w:rsidR="00426958" w:rsidRDefault="00426958" w:rsidP="003E52F4">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Распоряжение от </w:t>
            </w:r>
            <w:r w:rsidRPr="003E52F4">
              <w:rPr>
                <w:rFonts w:ascii="Times New Roman" w:eastAsia="Arial Unicode MS" w:hAnsi="Times New Roman"/>
                <w:color w:val="000000"/>
                <w:sz w:val="18"/>
                <w:szCs w:val="18"/>
                <w:lang w:eastAsia="zh-CN"/>
              </w:rPr>
              <w:t xml:space="preserve">20 июля </w:t>
            </w:r>
            <w:r>
              <w:rPr>
                <w:rFonts w:ascii="Times New Roman" w:eastAsia="Arial Unicode MS" w:hAnsi="Times New Roman"/>
                <w:color w:val="000000"/>
                <w:sz w:val="18"/>
                <w:szCs w:val="18"/>
                <w:lang w:eastAsia="zh-CN"/>
              </w:rPr>
              <w:t>2021 года  № 237-р «</w:t>
            </w:r>
            <w:r w:rsidRPr="003E52F4">
              <w:rPr>
                <w:rFonts w:ascii="Times New Roman" w:eastAsia="Arial Unicode MS" w:hAnsi="Times New Roman"/>
                <w:color w:val="000000"/>
                <w:sz w:val="18"/>
                <w:szCs w:val="18"/>
                <w:lang w:eastAsia="zh-CN"/>
              </w:rPr>
              <w:t>О внесении изменения в распоряжение Администрации Притобольного района от 23 апреля 2021 года №131-р «О подготовке образовательных учреждений Притобольного района к 2021-2022 учебному году»</w:t>
            </w:r>
            <w:r>
              <w:rPr>
                <w:rFonts w:ascii="Times New Roman" w:eastAsia="Arial Unicode MS" w:hAnsi="Times New Roman"/>
                <w:color w:val="000000"/>
                <w:sz w:val="18"/>
                <w:szCs w:val="18"/>
                <w:lang w:eastAsia="zh-CN"/>
              </w:rPr>
              <w:t>.</w:t>
            </w:r>
          </w:p>
          <w:p w:rsidR="00426958" w:rsidRPr="009A4CA8" w:rsidRDefault="00426958" w:rsidP="009A4CA8">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 о</w:t>
            </w:r>
            <w:r w:rsidRPr="009A4CA8">
              <w:rPr>
                <w:rFonts w:ascii="Times New Roman" w:eastAsia="Arial Unicode MS" w:hAnsi="Times New Roman"/>
                <w:color w:val="000000"/>
                <w:sz w:val="18"/>
                <w:szCs w:val="18"/>
                <w:lang w:eastAsia="zh-CN"/>
              </w:rPr>
              <w:t xml:space="preserve">т 28 июля </w:t>
            </w:r>
            <w:r>
              <w:rPr>
                <w:rFonts w:ascii="Times New Roman" w:eastAsia="Arial Unicode MS" w:hAnsi="Times New Roman"/>
                <w:color w:val="000000"/>
                <w:sz w:val="18"/>
                <w:szCs w:val="18"/>
                <w:lang w:eastAsia="zh-CN"/>
              </w:rPr>
              <w:t xml:space="preserve"> 2021 года   № 70 «</w:t>
            </w:r>
            <w:r w:rsidRPr="009A4CA8">
              <w:rPr>
                <w:rFonts w:ascii="Times New Roman" w:eastAsia="Arial Unicode MS" w:hAnsi="Times New Roman"/>
                <w:color w:val="000000"/>
                <w:sz w:val="18"/>
                <w:szCs w:val="18"/>
                <w:lang w:eastAsia="zh-CN"/>
              </w:rPr>
              <w:t>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r>
              <w:rPr>
                <w:rFonts w:ascii="Times New Roman" w:eastAsia="Arial Unicode MS" w:hAnsi="Times New Roman"/>
                <w:color w:val="000000"/>
                <w:sz w:val="18"/>
                <w:szCs w:val="18"/>
                <w:lang w:eastAsia="zh-CN"/>
              </w:rPr>
              <w:t>.</w:t>
            </w:r>
          </w:p>
        </w:tc>
      </w:tr>
    </w:tbl>
    <w:bookmarkEnd w:id="0"/>
    <w:p w:rsidR="00426958" w:rsidRPr="0074310C" w:rsidRDefault="00426958" w:rsidP="0074310C">
      <w:pPr>
        <w:spacing w:after="0" w:line="240" w:lineRule="auto"/>
        <w:ind w:right="-7"/>
        <w:jc w:val="center"/>
        <w:rPr>
          <w:rFonts w:ascii="Times New Roman" w:hAnsi="Times New Roman"/>
          <w:b/>
          <w:sz w:val="18"/>
          <w:szCs w:val="18"/>
        </w:rPr>
      </w:pPr>
      <w:r w:rsidRPr="0074310C">
        <w:rPr>
          <w:rFonts w:ascii="Times New Roman" w:hAnsi="Times New Roman"/>
          <w:b/>
          <w:sz w:val="18"/>
          <w:szCs w:val="18"/>
        </w:rPr>
        <w:t>РОССИЙСКАЯ ФЕДЕРАЦИЯ</w:t>
      </w:r>
    </w:p>
    <w:p w:rsidR="00426958" w:rsidRPr="0074310C" w:rsidRDefault="00426958" w:rsidP="0074310C">
      <w:pPr>
        <w:spacing w:after="0" w:line="240" w:lineRule="auto"/>
        <w:ind w:right="316"/>
        <w:jc w:val="center"/>
        <w:rPr>
          <w:rFonts w:ascii="Times New Roman" w:hAnsi="Times New Roman"/>
          <w:b/>
          <w:sz w:val="18"/>
          <w:szCs w:val="18"/>
        </w:rPr>
      </w:pPr>
      <w:r w:rsidRPr="0074310C">
        <w:rPr>
          <w:rFonts w:ascii="Times New Roman" w:hAnsi="Times New Roman"/>
          <w:b/>
          <w:sz w:val="18"/>
          <w:szCs w:val="18"/>
        </w:rPr>
        <w:t>КУРГАНСКАЯ ОБЛАСТЬ</w:t>
      </w:r>
    </w:p>
    <w:p w:rsidR="00426958" w:rsidRPr="0074310C" w:rsidRDefault="00426958" w:rsidP="0074310C">
      <w:pPr>
        <w:spacing w:after="0" w:line="240" w:lineRule="auto"/>
        <w:ind w:right="316"/>
        <w:jc w:val="center"/>
        <w:rPr>
          <w:rFonts w:ascii="Times New Roman" w:hAnsi="Times New Roman"/>
          <w:b/>
          <w:sz w:val="18"/>
          <w:szCs w:val="18"/>
        </w:rPr>
      </w:pPr>
      <w:r w:rsidRPr="0074310C">
        <w:rPr>
          <w:rFonts w:ascii="Times New Roman" w:hAnsi="Times New Roman"/>
          <w:b/>
          <w:sz w:val="18"/>
          <w:szCs w:val="18"/>
        </w:rPr>
        <w:t>ПРИТОБОЛЬНЫЙ РАЙОН</w:t>
      </w:r>
    </w:p>
    <w:p w:rsidR="00426958" w:rsidRPr="0074310C" w:rsidRDefault="00426958" w:rsidP="0074310C">
      <w:pPr>
        <w:spacing w:after="0" w:line="240" w:lineRule="auto"/>
        <w:ind w:right="316"/>
        <w:jc w:val="center"/>
        <w:rPr>
          <w:rFonts w:ascii="Times New Roman" w:hAnsi="Times New Roman"/>
          <w:b/>
          <w:sz w:val="18"/>
          <w:szCs w:val="18"/>
        </w:rPr>
      </w:pPr>
      <w:r w:rsidRPr="0074310C">
        <w:rPr>
          <w:rFonts w:ascii="Times New Roman" w:hAnsi="Times New Roman"/>
          <w:b/>
          <w:sz w:val="18"/>
          <w:szCs w:val="18"/>
        </w:rPr>
        <w:t>АДМИНИСТРАЦИЯ ПРИТОБОЛЬНОГО РАЙОНА</w:t>
      </w:r>
    </w:p>
    <w:p w:rsidR="00426958" w:rsidRPr="0074310C" w:rsidRDefault="00426958" w:rsidP="0074310C">
      <w:pPr>
        <w:spacing w:after="0" w:line="240" w:lineRule="auto"/>
        <w:ind w:right="316" w:firstLine="240"/>
        <w:jc w:val="center"/>
        <w:rPr>
          <w:rFonts w:ascii="Times New Roman" w:hAnsi="Times New Roman"/>
          <w:b/>
          <w:sz w:val="18"/>
          <w:szCs w:val="18"/>
        </w:rPr>
      </w:pPr>
      <w:r w:rsidRPr="0074310C">
        <w:rPr>
          <w:rFonts w:ascii="Times New Roman" w:hAnsi="Times New Roman"/>
          <w:b/>
          <w:sz w:val="18"/>
          <w:szCs w:val="18"/>
        </w:rPr>
        <w:t>ПОСТАНОВЛЕНИЕ</w:t>
      </w:r>
    </w:p>
    <w:p w:rsidR="00426958" w:rsidRPr="0074310C" w:rsidRDefault="00426958" w:rsidP="0074310C">
      <w:pPr>
        <w:spacing w:after="0" w:line="240" w:lineRule="auto"/>
        <w:ind w:right="316"/>
        <w:rPr>
          <w:rFonts w:ascii="Times New Roman" w:hAnsi="Times New Roman"/>
          <w:b/>
          <w:sz w:val="18"/>
          <w:szCs w:val="18"/>
        </w:rPr>
      </w:pPr>
      <w:r w:rsidRPr="0074310C">
        <w:rPr>
          <w:rFonts w:ascii="Times New Roman" w:hAnsi="Times New Roman"/>
          <w:b/>
          <w:sz w:val="18"/>
          <w:szCs w:val="18"/>
        </w:rPr>
        <w:t>от  «22» июля 2021 года  № 244 с. Глядянское</w:t>
      </w:r>
    </w:p>
    <w:tbl>
      <w:tblPr>
        <w:tblW w:w="9429" w:type="dxa"/>
        <w:tblInd w:w="108" w:type="dxa"/>
        <w:tblLook w:val="00A0"/>
      </w:tblPr>
      <w:tblGrid>
        <w:gridCol w:w="4820"/>
        <w:gridCol w:w="4609"/>
      </w:tblGrid>
      <w:tr w:rsidR="00426958" w:rsidRPr="0074310C" w:rsidTr="00FE0C76">
        <w:tc>
          <w:tcPr>
            <w:tcW w:w="4820" w:type="dxa"/>
          </w:tcPr>
          <w:p w:rsidR="00426958" w:rsidRPr="00FE0C76" w:rsidRDefault="00426958" w:rsidP="00FE0C76">
            <w:pPr>
              <w:tabs>
                <w:tab w:val="left" w:pos="4428"/>
              </w:tabs>
              <w:spacing w:after="0" w:line="240" w:lineRule="auto"/>
              <w:ind w:left="-108" w:right="316"/>
              <w:jc w:val="both"/>
              <w:rPr>
                <w:rFonts w:ascii="Times New Roman" w:hAnsi="Times New Roman"/>
                <w:b/>
                <w:sz w:val="18"/>
                <w:szCs w:val="18"/>
                <w:lang w:eastAsia="en-US"/>
              </w:rPr>
            </w:pPr>
            <w:r w:rsidRPr="00FE0C76">
              <w:rPr>
                <w:rFonts w:ascii="Times New Roman" w:hAnsi="Times New Roman"/>
                <w:b/>
                <w:sz w:val="18"/>
                <w:szCs w:val="18"/>
                <w:lang w:eastAsia="en-US"/>
              </w:rPr>
              <w:t>Об      утверждении    Порядка   устройства ребенка  в другое муниципальное общеобразовательное учреждение в случае отсутствия свободных мест в муниципальном общеобразовательном учреждении, расположенном на закрепленной территории</w:t>
            </w:r>
          </w:p>
        </w:tc>
        <w:tc>
          <w:tcPr>
            <w:tcW w:w="4609" w:type="dxa"/>
          </w:tcPr>
          <w:p w:rsidR="00426958" w:rsidRPr="00FE0C76" w:rsidRDefault="00426958" w:rsidP="00FE0C76">
            <w:pPr>
              <w:spacing w:after="0" w:line="240" w:lineRule="auto"/>
              <w:ind w:right="316"/>
              <w:rPr>
                <w:rFonts w:ascii="Times New Roman" w:hAnsi="Times New Roman"/>
                <w:sz w:val="18"/>
                <w:szCs w:val="18"/>
                <w:lang w:eastAsia="en-US"/>
              </w:rPr>
            </w:pPr>
          </w:p>
        </w:tc>
      </w:tr>
    </w:tbl>
    <w:p w:rsidR="00426958" w:rsidRPr="0074310C" w:rsidRDefault="00426958" w:rsidP="0074310C">
      <w:pPr>
        <w:suppressAutoHyphens/>
        <w:snapToGrid w:val="0"/>
        <w:spacing w:after="0" w:line="240" w:lineRule="auto"/>
        <w:ind w:right="-1" w:firstLine="709"/>
        <w:jc w:val="both"/>
        <w:rPr>
          <w:rFonts w:ascii="Times New Roman" w:hAnsi="Times New Roman"/>
          <w:sz w:val="18"/>
          <w:szCs w:val="18"/>
        </w:rPr>
      </w:pPr>
      <w:r w:rsidRPr="0074310C">
        <w:rPr>
          <w:rFonts w:ascii="Times New Roman" w:hAnsi="Times New Roman"/>
          <w:sz w:val="18"/>
          <w:szCs w:val="18"/>
        </w:rPr>
        <w:t xml:space="preserve">В соответствии с Конституцией Российской Федерации, частью 4 статьи 67 Федерального закона от 29.12.2012 г. № 273-ФЗ «Об образовании в Российской Федерации», приказом Министерства просвещения Российской Федерации от 02.09.2020 г. № 458 «Об утверждении Порядка приема на обучение по образовательным программам начального общего, основного общего и среднего общего образования», руководствуясь статьей 15 Федерального закона от 06.10.2003 г. № 131-ФЗ «Об общих принципах организации местного самоуправления в Российской Федерации»,  Администрация Притобольного района </w:t>
      </w:r>
    </w:p>
    <w:p w:rsidR="00426958" w:rsidRPr="0074310C" w:rsidRDefault="00426958" w:rsidP="0074310C">
      <w:pPr>
        <w:suppressAutoHyphens/>
        <w:snapToGrid w:val="0"/>
        <w:spacing w:after="0" w:line="240" w:lineRule="auto"/>
        <w:ind w:right="-1"/>
        <w:jc w:val="both"/>
        <w:rPr>
          <w:rFonts w:ascii="Times New Roman" w:hAnsi="Times New Roman"/>
          <w:sz w:val="18"/>
          <w:szCs w:val="18"/>
        </w:rPr>
      </w:pPr>
      <w:r w:rsidRPr="0074310C">
        <w:rPr>
          <w:rFonts w:ascii="Times New Roman" w:hAnsi="Times New Roman"/>
          <w:sz w:val="18"/>
          <w:szCs w:val="18"/>
        </w:rPr>
        <w:t>ПОСТАНОВЛЯЕТ:</w:t>
      </w:r>
    </w:p>
    <w:p w:rsidR="00426958" w:rsidRPr="0074310C" w:rsidRDefault="00426958" w:rsidP="0074310C">
      <w:pPr>
        <w:numPr>
          <w:ilvl w:val="3"/>
          <w:numId w:val="2"/>
        </w:numPr>
        <w:tabs>
          <w:tab w:val="left" w:pos="851"/>
        </w:tabs>
        <w:suppressAutoHyphens/>
        <w:snapToGrid w:val="0"/>
        <w:spacing w:after="0" w:line="240" w:lineRule="auto"/>
        <w:ind w:left="0" w:right="-1" w:firstLine="567"/>
        <w:contextualSpacing/>
        <w:jc w:val="both"/>
        <w:rPr>
          <w:rFonts w:ascii="Times New Roman" w:hAnsi="Times New Roman"/>
          <w:sz w:val="18"/>
          <w:szCs w:val="18"/>
        </w:rPr>
      </w:pPr>
      <w:r w:rsidRPr="0074310C">
        <w:rPr>
          <w:rFonts w:ascii="Times New Roman" w:hAnsi="Times New Roman"/>
          <w:sz w:val="18"/>
          <w:szCs w:val="18"/>
        </w:rPr>
        <w:t>Утвердить Порядок устройства ребенка в другое муниципальное общеобразовательное учреждение в случае отсутствия свободных мест в муниципальном общеобразовательном учреждении, расположенном на закрепленной территории согласно приложению к настоящему постановлению.</w:t>
      </w:r>
    </w:p>
    <w:p w:rsidR="00426958" w:rsidRPr="0074310C" w:rsidRDefault="00426958" w:rsidP="0074310C">
      <w:pPr>
        <w:numPr>
          <w:ilvl w:val="3"/>
          <w:numId w:val="2"/>
        </w:numPr>
        <w:tabs>
          <w:tab w:val="left" w:pos="851"/>
        </w:tabs>
        <w:suppressAutoHyphens/>
        <w:snapToGrid w:val="0"/>
        <w:spacing w:after="0" w:line="240" w:lineRule="auto"/>
        <w:ind w:left="0" w:right="-1" w:firstLine="567"/>
        <w:contextualSpacing/>
        <w:jc w:val="both"/>
        <w:rPr>
          <w:rFonts w:ascii="Times New Roman" w:hAnsi="Times New Roman"/>
          <w:sz w:val="18"/>
          <w:szCs w:val="18"/>
        </w:rPr>
      </w:pPr>
      <w:r w:rsidRPr="0074310C">
        <w:rPr>
          <w:rFonts w:ascii="Times New Roman" w:hAnsi="Times New Roman"/>
          <w:sz w:val="18"/>
          <w:szCs w:val="18"/>
        </w:rPr>
        <w:t>Постановление Администрации Притобольного района от 18.03.2015 г. № 158 «Об утверждении  Порядка устройства ребенка в другое общеобразовательное учреждение в случае отсутствия свободных мест в муниципальном общеобразовательном учреждении, расположенном на закрепленной за ним территории» признать утратившим силу.</w:t>
      </w:r>
    </w:p>
    <w:p w:rsidR="00426958" w:rsidRPr="0074310C" w:rsidRDefault="00426958" w:rsidP="0074310C">
      <w:pPr>
        <w:numPr>
          <w:ilvl w:val="3"/>
          <w:numId w:val="2"/>
        </w:numPr>
        <w:tabs>
          <w:tab w:val="left" w:pos="851"/>
          <w:tab w:val="left" w:pos="7938"/>
        </w:tabs>
        <w:spacing w:after="0" w:line="240" w:lineRule="auto"/>
        <w:ind w:left="0" w:right="-1" w:firstLine="567"/>
        <w:contextualSpacing/>
        <w:jc w:val="both"/>
        <w:rPr>
          <w:rFonts w:ascii="Times New Roman" w:hAnsi="Times New Roman"/>
          <w:sz w:val="18"/>
          <w:szCs w:val="18"/>
        </w:rPr>
      </w:pPr>
      <w:r w:rsidRPr="0074310C">
        <w:rPr>
          <w:rFonts w:ascii="Times New Roman" w:hAnsi="Times New Roman"/>
          <w:sz w:val="18"/>
          <w:szCs w:val="18"/>
        </w:rPr>
        <w:t>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426958" w:rsidRPr="0074310C" w:rsidRDefault="00426958" w:rsidP="00EE64DB">
      <w:pPr>
        <w:numPr>
          <w:ilvl w:val="3"/>
          <w:numId w:val="2"/>
        </w:numPr>
        <w:tabs>
          <w:tab w:val="left" w:pos="851"/>
        </w:tabs>
        <w:spacing w:after="0" w:line="240" w:lineRule="auto"/>
        <w:ind w:left="0" w:right="-1" w:firstLine="567"/>
        <w:contextualSpacing/>
        <w:jc w:val="both"/>
        <w:rPr>
          <w:rFonts w:ascii="Times New Roman" w:hAnsi="Times New Roman"/>
          <w:sz w:val="18"/>
          <w:szCs w:val="18"/>
        </w:rPr>
      </w:pPr>
      <w:r w:rsidRPr="0074310C">
        <w:rPr>
          <w:rFonts w:ascii="Times New Roman" w:hAnsi="Times New Roman"/>
          <w:sz w:val="18"/>
          <w:szCs w:val="18"/>
        </w:rPr>
        <w:t>Контроль за выполнением настоящего постановления оставляю за собой.</w:t>
      </w:r>
    </w:p>
    <w:p w:rsidR="00426958" w:rsidRPr="0074310C" w:rsidRDefault="00426958" w:rsidP="00EE64DB">
      <w:pPr>
        <w:spacing w:after="0" w:line="240" w:lineRule="auto"/>
        <w:ind w:right="-1"/>
        <w:jc w:val="both"/>
        <w:rPr>
          <w:rFonts w:ascii="Times New Roman" w:hAnsi="Times New Roman"/>
          <w:sz w:val="18"/>
          <w:szCs w:val="18"/>
        </w:rPr>
      </w:pPr>
      <w:r w:rsidRPr="0074310C">
        <w:rPr>
          <w:rFonts w:ascii="Times New Roman" w:hAnsi="Times New Roman"/>
          <w:sz w:val="18"/>
          <w:szCs w:val="18"/>
        </w:rPr>
        <w:t>Первый заместитель Главы Притобольного района                                            Л.В. Злыднева</w:t>
      </w:r>
    </w:p>
    <w:p w:rsidR="00426958" w:rsidRPr="0074310C" w:rsidRDefault="00426958" w:rsidP="0074310C">
      <w:pPr>
        <w:widowControl w:val="0"/>
        <w:tabs>
          <w:tab w:val="left" w:pos="10772"/>
        </w:tabs>
        <w:suppressAutoHyphens/>
        <w:autoSpaceDN w:val="0"/>
        <w:spacing w:after="0" w:line="240" w:lineRule="auto"/>
        <w:ind w:left="5245" w:right="-1"/>
        <w:jc w:val="both"/>
        <w:rPr>
          <w:rFonts w:ascii="Times New Roman" w:eastAsia="Arial Unicode MS" w:hAnsi="Times New Roman"/>
          <w:b/>
          <w:bCs/>
          <w:kern w:val="3"/>
          <w:sz w:val="18"/>
          <w:szCs w:val="18"/>
        </w:rPr>
      </w:pPr>
      <w:r w:rsidRPr="0074310C">
        <w:rPr>
          <w:rFonts w:ascii="Times New Roman" w:hAnsi="Times New Roman"/>
          <w:sz w:val="18"/>
          <w:szCs w:val="18"/>
          <w:lang w:eastAsia="en-US"/>
        </w:rPr>
        <w:t>Пр</w:t>
      </w:r>
      <w:r>
        <w:rPr>
          <w:rFonts w:ascii="Times New Roman" w:hAnsi="Times New Roman"/>
          <w:sz w:val="18"/>
          <w:szCs w:val="18"/>
          <w:lang w:eastAsia="en-US"/>
        </w:rPr>
        <w:t xml:space="preserve">иложение к постановлению </w:t>
      </w:r>
      <w:r w:rsidRPr="0074310C">
        <w:rPr>
          <w:rFonts w:ascii="Times New Roman" w:hAnsi="Times New Roman"/>
          <w:sz w:val="18"/>
          <w:szCs w:val="18"/>
          <w:lang w:eastAsia="en-US"/>
        </w:rPr>
        <w:t>Администрации Притобольного района от 22 июля 2021 года № 244 «Об  утверждении   Порядка устройства ребенка в другое муниципальное общеобразовательное учреждение в случае отсутствия свободных мест в муниципальном общеобразовательном учреждении, расположенном на закрепленной территории»</w:t>
      </w:r>
    </w:p>
    <w:p w:rsidR="00426958" w:rsidRPr="0074310C" w:rsidRDefault="00426958" w:rsidP="0074310C">
      <w:pPr>
        <w:tabs>
          <w:tab w:val="left" w:pos="4428"/>
          <w:tab w:val="left" w:pos="10772"/>
        </w:tabs>
        <w:spacing w:after="0" w:line="240" w:lineRule="auto"/>
        <w:ind w:left="-108" w:right="-1"/>
        <w:jc w:val="center"/>
        <w:rPr>
          <w:rFonts w:ascii="Times New Roman" w:hAnsi="Times New Roman"/>
          <w:b/>
          <w:sz w:val="18"/>
          <w:szCs w:val="18"/>
        </w:rPr>
      </w:pPr>
    </w:p>
    <w:p w:rsidR="00426958" w:rsidRPr="0074310C" w:rsidRDefault="00426958" w:rsidP="0074310C">
      <w:pPr>
        <w:tabs>
          <w:tab w:val="left" w:pos="4428"/>
          <w:tab w:val="left" w:pos="10772"/>
        </w:tabs>
        <w:spacing w:after="0" w:line="240" w:lineRule="auto"/>
        <w:ind w:left="-108" w:right="-1"/>
        <w:jc w:val="center"/>
        <w:rPr>
          <w:rFonts w:ascii="Times New Roman" w:hAnsi="Times New Roman"/>
          <w:b/>
          <w:sz w:val="18"/>
          <w:szCs w:val="18"/>
        </w:rPr>
      </w:pPr>
      <w:r w:rsidRPr="0074310C">
        <w:rPr>
          <w:rFonts w:ascii="Times New Roman" w:hAnsi="Times New Roman"/>
          <w:b/>
          <w:sz w:val="18"/>
          <w:szCs w:val="18"/>
        </w:rPr>
        <w:t>Порядок устройства</w:t>
      </w:r>
    </w:p>
    <w:p w:rsidR="00426958" w:rsidRPr="0074310C" w:rsidRDefault="00426958" w:rsidP="0074310C">
      <w:pPr>
        <w:tabs>
          <w:tab w:val="left" w:pos="4428"/>
          <w:tab w:val="left" w:pos="10772"/>
        </w:tabs>
        <w:spacing w:after="0" w:line="240" w:lineRule="auto"/>
        <w:ind w:left="-108" w:right="-1"/>
        <w:jc w:val="center"/>
        <w:rPr>
          <w:rFonts w:ascii="Times New Roman" w:hAnsi="Times New Roman"/>
          <w:b/>
          <w:sz w:val="18"/>
          <w:szCs w:val="18"/>
        </w:rPr>
      </w:pPr>
      <w:r w:rsidRPr="0074310C">
        <w:rPr>
          <w:rFonts w:ascii="Times New Roman" w:hAnsi="Times New Roman"/>
          <w:b/>
          <w:sz w:val="18"/>
          <w:szCs w:val="18"/>
        </w:rPr>
        <w:t>ребенка  в другое муниципальное общеобразовательное</w:t>
      </w:r>
    </w:p>
    <w:p w:rsidR="00426958" w:rsidRPr="0074310C" w:rsidRDefault="00426958" w:rsidP="0074310C">
      <w:pPr>
        <w:widowControl w:val="0"/>
        <w:tabs>
          <w:tab w:val="left" w:pos="10772"/>
        </w:tabs>
        <w:spacing w:after="0" w:line="240" w:lineRule="exact"/>
        <w:ind w:left="20" w:right="-1"/>
        <w:jc w:val="center"/>
        <w:rPr>
          <w:rFonts w:ascii="Times New Roman" w:hAnsi="Times New Roman"/>
          <w:b/>
          <w:bCs/>
          <w:sz w:val="18"/>
          <w:szCs w:val="18"/>
          <w:lang w:eastAsia="en-US"/>
        </w:rPr>
      </w:pPr>
      <w:r w:rsidRPr="0074310C">
        <w:rPr>
          <w:rFonts w:ascii="Times New Roman" w:hAnsi="Times New Roman"/>
          <w:b/>
          <w:bCs/>
          <w:sz w:val="18"/>
          <w:szCs w:val="18"/>
          <w:lang w:eastAsia="en-US"/>
        </w:rPr>
        <w:t>учреждение в случае отсутствия свободных мест в муниципальном общеобразовательном учреждении, расположенном на закрепленной территории</w:t>
      </w:r>
    </w:p>
    <w:p w:rsidR="00426958" w:rsidRPr="0074310C" w:rsidRDefault="00426958" w:rsidP="0074310C">
      <w:pPr>
        <w:widowControl w:val="0"/>
        <w:tabs>
          <w:tab w:val="left" w:pos="10772"/>
        </w:tabs>
        <w:spacing w:after="0" w:line="240" w:lineRule="exact"/>
        <w:ind w:left="20" w:right="-1"/>
        <w:jc w:val="center"/>
        <w:rPr>
          <w:rFonts w:ascii="Times New Roman" w:hAnsi="Times New Roman"/>
          <w:b/>
          <w:bCs/>
          <w:sz w:val="18"/>
          <w:szCs w:val="18"/>
          <w:lang w:eastAsia="en-US"/>
        </w:rPr>
      </w:pPr>
    </w:p>
    <w:p w:rsidR="00426958" w:rsidRPr="0074310C" w:rsidRDefault="00426958" w:rsidP="0074310C">
      <w:pPr>
        <w:widowControl w:val="0"/>
        <w:numPr>
          <w:ilvl w:val="0"/>
          <w:numId w:val="3"/>
        </w:numPr>
        <w:tabs>
          <w:tab w:val="left" w:pos="975"/>
          <w:tab w:val="left" w:pos="10772"/>
        </w:tabs>
        <w:spacing w:after="0" w:line="293" w:lineRule="exact"/>
        <w:ind w:right="-1" w:firstLine="720"/>
        <w:jc w:val="both"/>
        <w:rPr>
          <w:rFonts w:ascii="Times New Roman" w:hAnsi="Times New Roman"/>
          <w:sz w:val="18"/>
          <w:szCs w:val="18"/>
        </w:rPr>
      </w:pPr>
      <w:r w:rsidRPr="0074310C">
        <w:rPr>
          <w:rFonts w:ascii="Times New Roman" w:hAnsi="Times New Roman"/>
          <w:sz w:val="18"/>
          <w:szCs w:val="18"/>
        </w:rPr>
        <w:t xml:space="preserve">Порядок устройства ребенка в другую муниципальную общеобразовательную организацию в случае отсутствия свободных мест в муниципальной общеобразовательной   </w:t>
      </w:r>
      <w:r w:rsidRPr="0074310C">
        <w:rPr>
          <w:rFonts w:ascii="Times New Roman" w:hAnsi="Times New Roman"/>
          <w:sz w:val="18"/>
          <w:szCs w:val="18"/>
          <w:lang w:eastAsia="en-US"/>
        </w:rPr>
        <w:t>орг</w:t>
      </w:r>
      <w:r w:rsidRPr="0074310C">
        <w:rPr>
          <w:rFonts w:ascii="Times New Roman" w:hAnsi="Times New Roman"/>
          <w:sz w:val="18"/>
          <w:szCs w:val="18"/>
        </w:rPr>
        <w:t>анизации, расположенной на закрепленной за ней территории (далее - Порядок разработан в соответствии с частью 4 статьи 67 Федерального закона от 29.12.2012 № 273-ФЗ «Об образовании в Российской Федерации», приказом Министерства просвещения Российской Федерации от 02.09.2020г. № 458 «Об утверждении Порядка приема на обучение по образовательным программам начального общего, основного общего и среднего общего образования» и регламентирует устройство ребенка в другую муниципальную общеобразовательную организацию для обучения по основным общеобразовательным программам начального общего, основного общего и среднего общего образования в случае отсутствия свободных мест в муниципальной общеобразовательной организации, расположенной на закрепленной территории по обращению родителей (законных представителей) ребенка.</w:t>
      </w:r>
    </w:p>
    <w:p w:rsidR="00426958" w:rsidRPr="0074310C" w:rsidRDefault="00426958" w:rsidP="0074310C">
      <w:pPr>
        <w:widowControl w:val="0"/>
        <w:numPr>
          <w:ilvl w:val="0"/>
          <w:numId w:val="3"/>
        </w:numPr>
        <w:tabs>
          <w:tab w:val="left" w:pos="980"/>
          <w:tab w:val="left" w:pos="10772"/>
        </w:tabs>
        <w:spacing w:after="0" w:line="293" w:lineRule="exact"/>
        <w:ind w:right="-1" w:firstLine="720"/>
        <w:jc w:val="both"/>
        <w:rPr>
          <w:rFonts w:ascii="Times New Roman" w:hAnsi="Times New Roman"/>
          <w:sz w:val="18"/>
          <w:szCs w:val="18"/>
        </w:rPr>
      </w:pPr>
      <w:r w:rsidRPr="0074310C">
        <w:rPr>
          <w:rFonts w:ascii="Times New Roman" w:hAnsi="Times New Roman"/>
          <w:sz w:val="18"/>
          <w:szCs w:val="18"/>
        </w:rPr>
        <w:t>В приеме в муниципальную общеобразовательную организацию может быть отказано только по причине отсутствия в ней свободных мест. Родителю (законному представителю) ребёнка муниципальная общеобразовательная организация выдаёт уведомление об отказе в приеме ребенка на обучение по образовательным программам начального общего, основного общего, среднего общего образования (приложение к Порядку).</w:t>
      </w:r>
    </w:p>
    <w:p w:rsidR="00426958" w:rsidRPr="0074310C" w:rsidRDefault="00426958" w:rsidP="0074310C">
      <w:pPr>
        <w:tabs>
          <w:tab w:val="left" w:pos="10772"/>
        </w:tabs>
        <w:spacing w:after="0" w:line="293" w:lineRule="exact"/>
        <w:ind w:right="-1" w:firstLine="720"/>
        <w:jc w:val="both"/>
        <w:rPr>
          <w:rFonts w:ascii="Times New Roman" w:hAnsi="Times New Roman"/>
          <w:sz w:val="18"/>
          <w:szCs w:val="18"/>
        </w:rPr>
      </w:pPr>
      <w:r w:rsidRPr="0074310C">
        <w:rPr>
          <w:rFonts w:ascii="Times New Roman" w:hAnsi="Times New Roman"/>
          <w:sz w:val="18"/>
          <w:szCs w:val="18"/>
        </w:rPr>
        <w:t>В случае отсутствия мест в муниципальной общеобразовательной организации родители (законные представители) ребенка для решения вопроса о его устройстве в другую муниципальную общеобразовательную организацию обращаются непосредственно в Отдел образования Администрации Притобольного района (далее – Отдел образования).</w:t>
      </w:r>
    </w:p>
    <w:p w:rsidR="00426958" w:rsidRPr="0074310C" w:rsidRDefault="00426958" w:rsidP="0074310C">
      <w:pPr>
        <w:widowControl w:val="0"/>
        <w:numPr>
          <w:ilvl w:val="0"/>
          <w:numId w:val="3"/>
        </w:numPr>
        <w:tabs>
          <w:tab w:val="left" w:pos="985"/>
          <w:tab w:val="left" w:pos="10772"/>
        </w:tabs>
        <w:spacing w:after="0" w:line="293" w:lineRule="exact"/>
        <w:ind w:right="-1" w:firstLine="720"/>
        <w:jc w:val="both"/>
        <w:rPr>
          <w:rFonts w:ascii="Times New Roman" w:hAnsi="Times New Roman"/>
          <w:sz w:val="18"/>
          <w:szCs w:val="18"/>
        </w:rPr>
      </w:pPr>
      <w:r w:rsidRPr="0074310C">
        <w:rPr>
          <w:rFonts w:ascii="Times New Roman" w:hAnsi="Times New Roman"/>
          <w:sz w:val="18"/>
          <w:szCs w:val="18"/>
        </w:rPr>
        <w:t>Вопрос об устройстве ребенка в другую муниципальную общеобразовательную организацию в случае отсутствия свободных мест в муниципальной общеобразовательной организации, рассматривается Отделом образования на основании обращения родителей (законных представителей) ребенка.</w:t>
      </w:r>
    </w:p>
    <w:p w:rsidR="00426958" w:rsidRPr="0074310C" w:rsidRDefault="00426958" w:rsidP="0074310C">
      <w:pPr>
        <w:widowControl w:val="0"/>
        <w:numPr>
          <w:ilvl w:val="0"/>
          <w:numId w:val="3"/>
        </w:numPr>
        <w:tabs>
          <w:tab w:val="left" w:pos="1009"/>
          <w:tab w:val="left" w:pos="10772"/>
        </w:tabs>
        <w:spacing w:after="0" w:line="293" w:lineRule="exact"/>
        <w:ind w:right="-1" w:firstLine="720"/>
        <w:jc w:val="both"/>
        <w:rPr>
          <w:rFonts w:ascii="Times New Roman" w:hAnsi="Times New Roman"/>
          <w:sz w:val="18"/>
          <w:szCs w:val="18"/>
        </w:rPr>
      </w:pPr>
      <w:r w:rsidRPr="0074310C">
        <w:rPr>
          <w:rFonts w:ascii="Times New Roman" w:hAnsi="Times New Roman"/>
          <w:sz w:val="18"/>
          <w:szCs w:val="18"/>
        </w:rPr>
        <w:t>Муниципальные общеобразовательные организации обеспечивают размещение на своих информационных стендах и официальном сайте в информационно</w:t>
      </w:r>
      <w:r w:rsidRPr="0074310C">
        <w:rPr>
          <w:rFonts w:ascii="Times New Roman" w:hAnsi="Times New Roman"/>
          <w:sz w:val="18"/>
          <w:szCs w:val="18"/>
        </w:rPr>
        <w:softHyphen/>
        <w:t>телекоммуникационной сети «Интернет» (далее - сеть «Интернет») информацию о количестве свободных мест для приема обучающихся по каждому классу.</w:t>
      </w:r>
    </w:p>
    <w:p w:rsidR="00426958" w:rsidRPr="0074310C" w:rsidRDefault="00426958" w:rsidP="0074310C">
      <w:pPr>
        <w:tabs>
          <w:tab w:val="left" w:pos="7436"/>
          <w:tab w:val="left" w:pos="10772"/>
        </w:tabs>
        <w:spacing w:after="0" w:line="293" w:lineRule="exact"/>
        <w:ind w:right="-1" w:firstLine="720"/>
        <w:jc w:val="both"/>
        <w:rPr>
          <w:rFonts w:ascii="Times New Roman" w:hAnsi="Times New Roman"/>
          <w:sz w:val="18"/>
          <w:szCs w:val="18"/>
        </w:rPr>
      </w:pPr>
      <w:r w:rsidRPr="0074310C">
        <w:rPr>
          <w:rFonts w:ascii="Times New Roman" w:hAnsi="Times New Roman"/>
          <w:sz w:val="18"/>
          <w:szCs w:val="18"/>
        </w:rPr>
        <w:t>Муниципальные общеобразовательные организации с целью проведения организованного приёма граждан в первый класс размещают на информационном стенде, на официальном сайте в сети «Интернет»:</w:t>
      </w:r>
    </w:p>
    <w:p w:rsidR="00426958" w:rsidRPr="0074310C" w:rsidRDefault="00426958" w:rsidP="0074310C">
      <w:pPr>
        <w:tabs>
          <w:tab w:val="left" w:pos="10772"/>
        </w:tabs>
        <w:spacing w:after="0" w:line="293" w:lineRule="exact"/>
        <w:ind w:right="-1" w:firstLine="720"/>
        <w:jc w:val="both"/>
        <w:rPr>
          <w:rFonts w:ascii="Times New Roman" w:hAnsi="Times New Roman"/>
          <w:sz w:val="18"/>
          <w:szCs w:val="18"/>
        </w:rPr>
      </w:pPr>
      <w:r w:rsidRPr="0074310C">
        <w:rPr>
          <w:rFonts w:ascii="Times New Roman" w:hAnsi="Times New Roman"/>
          <w:sz w:val="18"/>
          <w:szCs w:val="18"/>
        </w:rPr>
        <w:t>о количестве мест в первых классах не позднее 10 календарных дней с момента издания распорядительного акта о закрепленной территории;</w:t>
      </w:r>
    </w:p>
    <w:p w:rsidR="00426958" w:rsidRPr="0074310C" w:rsidRDefault="00426958" w:rsidP="0074310C">
      <w:pPr>
        <w:tabs>
          <w:tab w:val="left" w:pos="10772"/>
        </w:tabs>
        <w:spacing w:after="0" w:line="293" w:lineRule="exact"/>
        <w:ind w:right="-1" w:firstLine="720"/>
        <w:jc w:val="both"/>
        <w:rPr>
          <w:rFonts w:ascii="Times New Roman" w:hAnsi="Times New Roman"/>
          <w:sz w:val="18"/>
          <w:szCs w:val="18"/>
        </w:rPr>
      </w:pPr>
      <w:r w:rsidRPr="0074310C">
        <w:rPr>
          <w:rFonts w:ascii="Times New Roman" w:hAnsi="Times New Roman"/>
          <w:sz w:val="18"/>
          <w:szCs w:val="18"/>
        </w:rPr>
        <w:t>о наличие свободных мест в первых классах для приёма детей, не проживающих на закреплённой территории, не позднее 5 июля текущего года.</w:t>
      </w:r>
    </w:p>
    <w:p w:rsidR="00426958" w:rsidRPr="0074310C" w:rsidRDefault="00426958" w:rsidP="0074310C">
      <w:pPr>
        <w:widowControl w:val="0"/>
        <w:numPr>
          <w:ilvl w:val="0"/>
          <w:numId w:val="3"/>
        </w:numPr>
        <w:tabs>
          <w:tab w:val="left" w:pos="975"/>
          <w:tab w:val="left" w:pos="10772"/>
        </w:tabs>
        <w:spacing w:after="0" w:line="293" w:lineRule="exact"/>
        <w:ind w:right="-1" w:firstLine="720"/>
        <w:jc w:val="both"/>
        <w:rPr>
          <w:rFonts w:ascii="Times New Roman" w:hAnsi="Times New Roman"/>
          <w:sz w:val="18"/>
          <w:szCs w:val="18"/>
        </w:rPr>
      </w:pPr>
      <w:r w:rsidRPr="0074310C">
        <w:rPr>
          <w:rFonts w:ascii="Times New Roman" w:hAnsi="Times New Roman"/>
          <w:sz w:val="18"/>
          <w:szCs w:val="18"/>
        </w:rPr>
        <w:t xml:space="preserve">Информацию о наличии свободных мест в муниципальных общеобразовательных организациях родители (законные представители) ребёнка могут получить в муниципальных общеобразовательных организациях путём личного обращения в организацию или на официальном сайте организации в сети «Интернет», так же в Отделе образования по адресу: 641400 Курганская область, Притобольный район, с. Глядянское, ул. Красноармейская, 19, каб. 34. Телефоны для справок, 8(35239) 9-90-79, 8(35239)9-93-41. Адрес электронной почты: </w:t>
      </w:r>
      <w:hyperlink r:id="rId5" w:history="1">
        <w:r w:rsidRPr="0074310C">
          <w:rPr>
            <w:rFonts w:ascii="Times New Roman" w:hAnsi="Times New Roman"/>
            <w:color w:val="0000FF"/>
            <w:sz w:val="18"/>
            <w:u w:val="single"/>
          </w:rPr>
          <w:t>gorveroo@mail.ru</w:t>
        </w:r>
      </w:hyperlink>
      <w:r w:rsidRPr="0074310C">
        <w:rPr>
          <w:rFonts w:ascii="Times New Roman" w:hAnsi="Times New Roman"/>
          <w:sz w:val="18"/>
          <w:szCs w:val="18"/>
          <w:shd w:val="clear" w:color="auto" w:fill="FFFFFF"/>
        </w:rPr>
        <w:t xml:space="preserve">. </w:t>
      </w:r>
      <w:r w:rsidRPr="0074310C">
        <w:rPr>
          <w:rFonts w:ascii="Times New Roman" w:hAnsi="Times New Roman"/>
          <w:sz w:val="18"/>
          <w:szCs w:val="18"/>
        </w:rPr>
        <w:t>Официальный сайт Отдела образования  http://pritobolroo.ucoz.ru.</w:t>
      </w:r>
      <w:r w:rsidRPr="0074310C">
        <w:rPr>
          <w:rFonts w:ascii="Times New Roman" w:hAnsi="Times New Roman"/>
          <w:sz w:val="18"/>
          <w:szCs w:val="18"/>
          <w:lang w:eastAsia="en-US"/>
        </w:rPr>
        <w:t xml:space="preserve"> </w:t>
      </w:r>
      <w:r w:rsidRPr="0074310C">
        <w:rPr>
          <w:rFonts w:ascii="Times New Roman" w:hAnsi="Times New Roman"/>
          <w:sz w:val="18"/>
          <w:szCs w:val="18"/>
        </w:rPr>
        <w:t>График работы: понедельник - пятница с 08.00 до 16.00 часов. Перерыв с 12.00 до 13.00 часов. Выходной: суббота, воскресенье. Отдел образования предлагает родителям (законным представителям) ребёнка варианты близлежащих муниципальных общеобразовательных организаций, имеющих свободные места для устройства ребенка в муниципальную общеобразовательную организацию на обучение по образовательной программе соответствующего уровня образования.</w:t>
      </w:r>
    </w:p>
    <w:p w:rsidR="00426958" w:rsidRPr="0074310C" w:rsidRDefault="00426958" w:rsidP="0074310C">
      <w:pPr>
        <w:widowControl w:val="0"/>
        <w:numPr>
          <w:ilvl w:val="0"/>
          <w:numId w:val="3"/>
        </w:numPr>
        <w:tabs>
          <w:tab w:val="left" w:pos="980"/>
          <w:tab w:val="left" w:pos="6946"/>
          <w:tab w:val="left" w:pos="10772"/>
        </w:tabs>
        <w:spacing w:after="0" w:line="293" w:lineRule="exact"/>
        <w:ind w:right="-1" w:firstLine="720"/>
        <w:jc w:val="both"/>
        <w:rPr>
          <w:rFonts w:ascii="Times New Roman" w:hAnsi="Times New Roman"/>
          <w:sz w:val="18"/>
          <w:szCs w:val="18"/>
        </w:rPr>
      </w:pPr>
      <w:r w:rsidRPr="0074310C">
        <w:rPr>
          <w:rFonts w:ascii="Times New Roman" w:hAnsi="Times New Roman"/>
          <w:sz w:val="18"/>
          <w:szCs w:val="18"/>
        </w:rPr>
        <w:t>Устройство ребенка в другую муниципальную общеобразовательную организацию осуществляется в течение 5 рабочих дней со дня обращения родителей (законных представителей).</w:t>
      </w:r>
    </w:p>
    <w:p w:rsidR="00426958" w:rsidRPr="0074310C" w:rsidRDefault="00426958" w:rsidP="00EE64DB">
      <w:pPr>
        <w:tabs>
          <w:tab w:val="left" w:pos="4428"/>
          <w:tab w:val="left" w:pos="10772"/>
        </w:tabs>
        <w:spacing w:after="0" w:line="240" w:lineRule="auto"/>
        <w:ind w:left="-108" w:right="-1"/>
        <w:jc w:val="center"/>
        <w:rPr>
          <w:rFonts w:ascii="Times New Roman" w:hAnsi="Times New Roman"/>
          <w:sz w:val="18"/>
          <w:szCs w:val="18"/>
        </w:rPr>
      </w:pPr>
      <w:r w:rsidRPr="0074310C">
        <w:rPr>
          <w:rFonts w:ascii="Times New Roman" w:hAnsi="Times New Roman"/>
          <w:sz w:val="18"/>
          <w:szCs w:val="18"/>
        </w:rPr>
        <w:t xml:space="preserve">                                                                                           Приложение к Порядку устройства</w:t>
      </w:r>
      <w:r>
        <w:rPr>
          <w:rFonts w:ascii="Times New Roman" w:hAnsi="Times New Roman"/>
          <w:sz w:val="18"/>
          <w:szCs w:val="18"/>
        </w:rPr>
        <w:t xml:space="preserve"> </w:t>
      </w:r>
      <w:r w:rsidRPr="0074310C">
        <w:rPr>
          <w:rFonts w:ascii="Times New Roman" w:hAnsi="Times New Roman"/>
          <w:sz w:val="18"/>
          <w:szCs w:val="18"/>
        </w:rPr>
        <w:t xml:space="preserve">ребенка  в   другое  муниципальное </w:t>
      </w:r>
    </w:p>
    <w:p w:rsidR="00426958" w:rsidRPr="0074310C" w:rsidRDefault="00426958" w:rsidP="0074310C">
      <w:pPr>
        <w:tabs>
          <w:tab w:val="left" w:pos="4428"/>
          <w:tab w:val="left" w:pos="10772"/>
        </w:tabs>
        <w:spacing w:after="0" w:line="240" w:lineRule="auto"/>
        <w:ind w:left="-108" w:right="-1"/>
        <w:jc w:val="center"/>
        <w:rPr>
          <w:rFonts w:ascii="Times New Roman" w:hAnsi="Times New Roman"/>
          <w:sz w:val="18"/>
          <w:szCs w:val="18"/>
        </w:rPr>
      </w:pPr>
      <w:r w:rsidRPr="0074310C">
        <w:rPr>
          <w:rFonts w:ascii="Times New Roman" w:hAnsi="Times New Roman"/>
          <w:sz w:val="18"/>
          <w:szCs w:val="18"/>
        </w:rPr>
        <w:t xml:space="preserve">                                                                                           общеобразовательное   учреждение</w:t>
      </w:r>
      <w:r>
        <w:rPr>
          <w:rFonts w:ascii="Times New Roman" w:hAnsi="Times New Roman"/>
          <w:sz w:val="18"/>
          <w:szCs w:val="18"/>
        </w:rPr>
        <w:t xml:space="preserve"> </w:t>
      </w:r>
      <w:r w:rsidRPr="0074310C">
        <w:rPr>
          <w:rFonts w:ascii="Times New Roman" w:hAnsi="Times New Roman"/>
          <w:sz w:val="18"/>
          <w:szCs w:val="18"/>
        </w:rPr>
        <w:t xml:space="preserve">в   случае    отсутствия   свободных </w:t>
      </w:r>
    </w:p>
    <w:p w:rsidR="00426958" w:rsidRPr="0074310C" w:rsidRDefault="00426958" w:rsidP="0074310C">
      <w:pPr>
        <w:tabs>
          <w:tab w:val="left" w:pos="4428"/>
          <w:tab w:val="left" w:pos="10772"/>
        </w:tabs>
        <w:spacing w:after="0" w:line="240" w:lineRule="auto"/>
        <w:ind w:left="-108" w:right="-1"/>
        <w:jc w:val="center"/>
        <w:rPr>
          <w:rFonts w:ascii="Times New Roman" w:hAnsi="Times New Roman"/>
          <w:sz w:val="18"/>
          <w:szCs w:val="18"/>
        </w:rPr>
      </w:pPr>
      <w:r w:rsidRPr="0074310C">
        <w:rPr>
          <w:rFonts w:ascii="Times New Roman" w:hAnsi="Times New Roman"/>
          <w:sz w:val="18"/>
          <w:szCs w:val="18"/>
        </w:rPr>
        <w:t xml:space="preserve">                                                                                          </w:t>
      </w:r>
      <w:r>
        <w:rPr>
          <w:rFonts w:ascii="Times New Roman" w:hAnsi="Times New Roman"/>
          <w:sz w:val="18"/>
          <w:szCs w:val="18"/>
        </w:rPr>
        <w:t xml:space="preserve">      </w:t>
      </w:r>
      <w:r w:rsidRPr="0074310C">
        <w:rPr>
          <w:rFonts w:ascii="Times New Roman" w:hAnsi="Times New Roman"/>
          <w:sz w:val="18"/>
          <w:szCs w:val="18"/>
        </w:rPr>
        <w:t xml:space="preserve"> мест           в             муниципальном   общеобразовате</w:t>
      </w:r>
      <w:r>
        <w:rPr>
          <w:rFonts w:ascii="Times New Roman" w:hAnsi="Times New Roman"/>
          <w:sz w:val="18"/>
          <w:szCs w:val="18"/>
        </w:rPr>
        <w:t>льном  учреждении,</w:t>
      </w:r>
    </w:p>
    <w:p w:rsidR="00426958" w:rsidRPr="0074310C" w:rsidRDefault="00426958" w:rsidP="00EE64DB">
      <w:pPr>
        <w:tabs>
          <w:tab w:val="left" w:pos="4428"/>
          <w:tab w:val="left" w:pos="10772"/>
        </w:tabs>
        <w:spacing w:after="0" w:line="240" w:lineRule="auto"/>
        <w:ind w:left="-108" w:right="-1"/>
        <w:jc w:val="center"/>
        <w:rPr>
          <w:rFonts w:ascii="Times New Roman" w:hAnsi="Times New Roman"/>
          <w:sz w:val="18"/>
          <w:szCs w:val="18"/>
        </w:rPr>
      </w:pPr>
      <w:r w:rsidRPr="0074310C">
        <w:rPr>
          <w:rFonts w:ascii="Times New Roman" w:hAnsi="Times New Roman"/>
          <w:sz w:val="18"/>
          <w:szCs w:val="18"/>
        </w:rPr>
        <w:t xml:space="preserve">                                                                                         расположенном  на   закрепленной</w:t>
      </w:r>
      <w:r>
        <w:rPr>
          <w:rFonts w:ascii="Times New Roman" w:hAnsi="Times New Roman"/>
          <w:sz w:val="18"/>
          <w:szCs w:val="18"/>
        </w:rPr>
        <w:t xml:space="preserve"> </w:t>
      </w:r>
      <w:r w:rsidRPr="0074310C">
        <w:rPr>
          <w:rFonts w:ascii="Times New Roman" w:hAnsi="Times New Roman"/>
          <w:sz w:val="18"/>
          <w:szCs w:val="18"/>
        </w:rPr>
        <w:t>территории</w:t>
      </w:r>
    </w:p>
    <w:p w:rsidR="00426958" w:rsidRPr="0074310C" w:rsidRDefault="00426958" w:rsidP="0074310C">
      <w:pPr>
        <w:widowControl w:val="0"/>
        <w:tabs>
          <w:tab w:val="left" w:pos="10772"/>
        </w:tabs>
        <w:spacing w:after="838" w:line="302" w:lineRule="exact"/>
        <w:ind w:right="-1"/>
        <w:jc w:val="center"/>
        <w:rPr>
          <w:rFonts w:ascii="Times New Roman" w:hAnsi="Times New Roman"/>
          <w:b/>
          <w:bCs/>
          <w:sz w:val="18"/>
          <w:szCs w:val="18"/>
          <w:lang w:eastAsia="en-US"/>
        </w:rPr>
      </w:pPr>
      <w:r w:rsidRPr="0074310C">
        <w:rPr>
          <w:rFonts w:ascii="Times New Roman" w:hAnsi="Times New Roman"/>
          <w:b/>
          <w:bCs/>
          <w:sz w:val="18"/>
          <w:szCs w:val="18"/>
          <w:lang w:eastAsia="en-US"/>
        </w:rPr>
        <w:t>Уведомление об отказе в приеме ребенка на обучение по образовательным программам начального общего, основного общего, среднего общего образования</w:t>
      </w:r>
    </w:p>
    <w:p w:rsidR="00426958" w:rsidRPr="0074310C" w:rsidRDefault="00426958" w:rsidP="0074310C">
      <w:pPr>
        <w:widowControl w:val="0"/>
        <w:tabs>
          <w:tab w:val="left" w:pos="10772"/>
        </w:tabs>
        <w:spacing w:after="9" w:line="230" w:lineRule="exact"/>
        <w:ind w:right="-1"/>
        <w:jc w:val="both"/>
        <w:rPr>
          <w:rFonts w:ascii="Times New Roman" w:hAnsi="Times New Roman"/>
          <w:sz w:val="18"/>
          <w:szCs w:val="18"/>
          <w:lang w:eastAsia="en-US"/>
        </w:rPr>
      </w:pPr>
      <w:r w:rsidRPr="0074310C">
        <w:rPr>
          <w:rFonts w:ascii="Times New Roman" w:hAnsi="Times New Roman"/>
          <w:sz w:val="18"/>
          <w:szCs w:val="18"/>
          <w:lang w:eastAsia="en-US"/>
        </w:rPr>
        <w:t>№</w:t>
      </w:r>
    </w:p>
    <w:p w:rsidR="00426958" w:rsidRPr="0074310C" w:rsidRDefault="00426958" w:rsidP="0074310C">
      <w:pPr>
        <w:widowControl w:val="0"/>
        <w:tabs>
          <w:tab w:val="left" w:pos="10772"/>
        </w:tabs>
        <w:spacing w:after="420" w:line="180" w:lineRule="exact"/>
        <w:ind w:left="8440" w:right="-1"/>
        <w:rPr>
          <w:rFonts w:ascii="Times New Roman" w:hAnsi="Times New Roman"/>
          <w:b/>
          <w:bCs/>
          <w:sz w:val="18"/>
          <w:szCs w:val="18"/>
          <w:lang w:eastAsia="en-US"/>
        </w:rPr>
      </w:pPr>
      <w:r w:rsidRPr="0074310C">
        <w:rPr>
          <w:rFonts w:ascii="Times New Roman" w:hAnsi="Times New Roman"/>
          <w:b/>
          <w:bCs/>
          <w:sz w:val="18"/>
          <w:szCs w:val="18"/>
          <w:lang w:eastAsia="en-US"/>
        </w:rPr>
        <w:t>Дата</w:t>
      </w:r>
    </w:p>
    <w:p w:rsidR="00426958" w:rsidRPr="0074310C" w:rsidRDefault="00426958" w:rsidP="0074310C">
      <w:pPr>
        <w:tabs>
          <w:tab w:val="left" w:leader="underscore" w:pos="7094"/>
          <w:tab w:val="left" w:leader="underscore" w:pos="7330"/>
          <w:tab w:val="left" w:pos="10772"/>
        </w:tabs>
        <w:spacing w:after="0" w:line="240" w:lineRule="exact"/>
        <w:ind w:right="-1"/>
        <w:jc w:val="both"/>
        <w:rPr>
          <w:rFonts w:ascii="Times New Roman" w:hAnsi="Times New Roman"/>
          <w:sz w:val="18"/>
          <w:szCs w:val="18"/>
        </w:rPr>
      </w:pPr>
      <w:r w:rsidRPr="0074310C">
        <w:rPr>
          <w:rFonts w:ascii="Times New Roman" w:hAnsi="Times New Roman"/>
          <w:sz w:val="18"/>
          <w:szCs w:val="18"/>
        </w:rPr>
        <w:t>Уважаемый (ая) _______________________________________________________________</w:t>
      </w:r>
    </w:p>
    <w:p w:rsidR="00426958" w:rsidRPr="0074310C" w:rsidRDefault="00426958" w:rsidP="0074310C">
      <w:pPr>
        <w:widowControl w:val="0"/>
        <w:tabs>
          <w:tab w:val="left" w:pos="10772"/>
        </w:tabs>
        <w:spacing w:after="0" w:line="298" w:lineRule="exact"/>
        <w:ind w:right="-1"/>
        <w:jc w:val="center"/>
        <w:rPr>
          <w:rFonts w:ascii="Times New Roman" w:hAnsi="Times New Roman"/>
          <w:b/>
          <w:bCs/>
          <w:sz w:val="18"/>
          <w:szCs w:val="18"/>
          <w:lang w:eastAsia="en-US"/>
        </w:rPr>
      </w:pPr>
      <w:r w:rsidRPr="0074310C">
        <w:rPr>
          <w:rFonts w:ascii="Times New Roman" w:hAnsi="Times New Roman"/>
          <w:b/>
          <w:bCs/>
          <w:sz w:val="18"/>
          <w:szCs w:val="18"/>
          <w:lang w:eastAsia="en-US"/>
        </w:rPr>
        <w:t>ФИО родителя (законного представителя)</w:t>
      </w:r>
    </w:p>
    <w:p w:rsidR="00426958" w:rsidRPr="0074310C" w:rsidRDefault="00426958" w:rsidP="0074310C">
      <w:pPr>
        <w:tabs>
          <w:tab w:val="left" w:leader="underscore" w:pos="9254"/>
          <w:tab w:val="left" w:pos="10772"/>
        </w:tabs>
        <w:spacing w:after="0" w:line="298" w:lineRule="exact"/>
        <w:ind w:right="-1"/>
        <w:jc w:val="both"/>
        <w:rPr>
          <w:rFonts w:ascii="Times New Roman" w:hAnsi="Times New Roman"/>
          <w:sz w:val="18"/>
          <w:szCs w:val="18"/>
        </w:rPr>
      </w:pPr>
      <w:r w:rsidRPr="0074310C">
        <w:rPr>
          <w:rFonts w:ascii="Times New Roman" w:hAnsi="Times New Roman"/>
          <w:sz w:val="18"/>
          <w:szCs w:val="18"/>
        </w:rPr>
        <w:t>уведомляем Вас, что на основании части 4 статьи 67 Федерального закона от 29.12.2013 года № 273-ФЗ «Об образовании в Российской Федерации» в связи с отсутствием свободных мест в___________________________________________________</w:t>
      </w:r>
    </w:p>
    <w:p w:rsidR="00426958" w:rsidRPr="0074310C" w:rsidRDefault="00426958" w:rsidP="0074310C">
      <w:pPr>
        <w:widowControl w:val="0"/>
        <w:tabs>
          <w:tab w:val="left" w:pos="10772"/>
        </w:tabs>
        <w:spacing w:after="300" w:line="180" w:lineRule="exact"/>
        <w:ind w:left="3360" w:right="-1"/>
        <w:rPr>
          <w:rFonts w:ascii="Times New Roman" w:hAnsi="Times New Roman"/>
          <w:b/>
          <w:bCs/>
          <w:sz w:val="18"/>
          <w:szCs w:val="18"/>
          <w:lang w:eastAsia="en-US"/>
        </w:rPr>
      </w:pPr>
      <w:r w:rsidRPr="0074310C">
        <w:rPr>
          <w:rFonts w:ascii="Times New Roman" w:hAnsi="Times New Roman"/>
          <w:b/>
          <w:bCs/>
          <w:sz w:val="18"/>
          <w:szCs w:val="18"/>
          <w:lang w:eastAsia="en-US"/>
        </w:rPr>
        <w:t>(наименование общеобразовательной организации)</w:t>
      </w:r>
    </w:p>
    <w:p w:rsidR="00426958" w:rsidRPr="0074310C" w:rsidRDefault="00426958" w:rsidP="0074310C">
      <w:pPr>
        <w:tabs>
          <w:tab w:val="left" w:leader="underscore" w:pos="8923"/>
          <w:tab w:val="left" w:pos="10772"/>
        </w:tabs>
        <w:spacing w:after="7" w:line="240" w:lineRule="exact"/>
        <w:ind w:right="-1"/>
        <w:jc w:val="both"/>
        <w:rPr>
          <w:rFonts w:ascii="Times New Roman" w:hAnsi="Times New Roman"/>
          <w:sz w:val="18"/>
          <w:szCs w:val="18"/>
        </w:rPr>
      </w:pPr>
      <w:r w:rsidRPr="0074310C">
        <w:rPr>
          <w:rFonts w:ascii="Times New Roman" w:hAnsi="Times New Roman"/>
          <w:sz w:val="18"/>
          <w:szCs w:val="18"/>
        </w:rPr>
        <w:t>в приёме Вашего ребёнка________________________________________________________</w:t>
      </w:r>
    </w:p>
    <w:p w:rsidR="00426958" w:rsidRPr="0074310C" w:rsidRDefault="00426958" w:rsidP="0074310C">
      <w:pPr>
        <w:widowControl w:val="0"/>
        <w:tabs>
          <w:tab w:val="left" w:pos="10772"/>
        </w:tabs>
        <w:spacing w:after="271" w:line="180" w:lineRule="exact"/>
        <w:ind w:left="4440" w:right="-1"/>
        <w:rPr>
          <w:rFonts w:ascii="Times New Roman" w:hAnsi="Times New Roman"/>
          <w:b/>
          <w:bCs/>
          <w:sz w:val="18"/>
          <w:szCs w:val="18"/>
          <w:lang w:eastAsia="en-US"/>
        </w:rPr>
      </w:pPr>
      <w:r w:rsidRPr="0074310C">
        <w:rPr>
          <w:rFonts w:ascii="Times New Roman" w:hAnsi="Times New Roman"/>
          <w:b/>
          <w:bCs/>
          <w:sz w:val="18"/>
          <w:szCs w:val="18"/>
          <w:lang w:eastAsia="en-US"/>
        </w:rPr>
        <w:t>ФИО, дата рождения</w:t>
      </w:r>
    </w:p>
    <w:p w:rsidR="00426958" w:rsidRPr="0074310C" w:rsidRDefault="00426958" w:rsidP="0074310C">
      <w:pPr>
        <w:tabs>
          <w:tab w:val="left" w:pos="10772"/>
        </w:tabs>
        <w:spacing w:after="0" w:line="283" w:lineRule="exact"/>
        <w:ind w:right="-1"/>
        <w:rPr>
          <w:rFonts w:ascii="Times New Roman" w:hAnsi="Times New Roman"/>
          <w:sz w:val="18"/>
          <w:szCs w:val="18"/>
        </w:rPr>
      </w:pPr>
      <w:r w:rsidRPr="0074310C">
        <w:rPr>
          <w:rFonts w:ascii="Times New Roman" w:hAnsi="Times New Roman"/>
          <w:sz w:val="18"/>
          <w:szCs w:val="18"/>
        </w:rPr>
        <w:t>на обучение по образовательным программам (начального общего, основного общего, среднего общего образования (подчеркнуть) отказано.</w:t>
      </w:r>
    </w:p>
    <w:p w:rsidR="00426958" w:rsidRPr="0074310C" w:rsidRDefault="00426958" w:rsidP="0074310C">
      <w:pPr>
        <w:tabs>
          <w:tab w:val="left" w:pos="10772"/>
        </w:tabs>
        <w:spacing w:after="0" w:line="283" w:lineRule="exact"/>
        <w:ind w:right="-1"/>
        <w:rPr>
          <w:rFonts w:ascii="Times New Roman" w:hAnsi="Times New Roman"/>
          <w:sz w:val="18"/>
          <w:szCs w:val="18"/>
        </w:rPr>
      </w:pPr>
    </w:p>
    <w:p w:rsidR="00426958" w:rsidRPr="0074310C" w:rsidRDefault="00426958" w:rsidP="0074310C">
      <w:pPr>
        <w:tabs>
          <w:tab w:val="left" w:pos="10772"/>
        </w:tabs>
        <w:spacing w:after="0" w:line="240" w:lineRule="exact"/>
        <w:ind w:right="-1"/>
        <w:jc w:val="both"/>
        <w:rPr>
          <w:rFonts w:ascii="Times New Roman" w:hAnsi="Times New Roman"/>
          <w:sz w:val="18"/>
          <w:szCs w:val="18"/>
        </w:rPr>
      </w:pPr>
      <w:r w:rsidRPr="0074310C">
        <w:rPr>
          <w:rFonts w:ascii="Times New Roman" w:hAnsi="Times New Roman"/>
          <w:sz w:val="18"/>
          <w:szCs w:val="18"/>
        </w:rPr>
        <w:t>Директор общеобразовательной организации</w:t>
      </w:r>
    </w:p>
    <w:p w:rsidR="00426958" w:rsidRPr="0074310C" w:rsidRDefault="00426958" w:rsidP="0074310C">
      <w:pPr>
        <w:tabs>
          <w:tab w:val="left" w:pos="10772"/>
        </w:tabs>
        <w:spacing w:after="0" w:line="240" w:lineRule="exact"/>
        <w:ind w:left="7860" w:right="-1"/>
        <w:rPr>
          <w:rFonts w:ascii="Times New Roman" w:hAnsi="Times New Roman"/>
          <w:sz w:val="18"/>
          <w:szCs w:val="18"/>
        </w:rPr>
      </w:pPr>
      <w:r w:rsidRPr="0074310C">
        <w:rPr>
          <w:rFonts w:ascii="Times New Roman" w:hAnsi="Times New Roman"/>
          <w:sz w:val="18"/>
          <w:szCs w:val="18"/>
        </w:rPr>
        <w:t>МП</w:t>
      </w:r>
    </w:p>
    <w:p w:rsidR="00426958" w:rsidRPr="000A1909" w:rsidRDefault="00426958" w:rsidP="0074310C">
      <w:pPr>
        <w:spacing w:after="0" w:line="240" w:lineRule="auto"/>
        <w:jc w:val="center"/>
        <w:rPr>
          <w:rFonts w:ascii="Times New Roman" w:hAnsi="Times New Roman"/>
          <w:b/>
          <w:sz w:val="18"/>
          <w:szCs w:val="18"/>
        </w:rPr>
      </w:pPr>
      <w:r w:rsidRPr="000A1909">
        <w:rPr>
          <w:rFonts w:ascii="Times New Roman" w:hAnsi="Times New Roman"/>
          <w:b/>
          <w:sz w:val="18"/>
          <w:szCs w:val="18"/>
        </w:rPr>
        <w:t>РОССИЙСКАЯ ФЕДЕРАЦИЯ</w:t>
      </w:r>
    </w:p>
    <w:p w:rsidR="00426958" w:rsidRPr="000A1909" w:rsidRDefault="00426958" w:rsidP="0074310C">
      <w:pPr>
        <w:spacing w:after="0" w:line="240" w:lineRule="auto"/>
        <w:jc w:val="center"/>
        <w:rPr>
          <w:rFonts w:ascii="Times New Roman" w:hAnsi="Times New Roman"/>
          <w:b/>
          <w:sz w:val="18"/>
          <w:szCs w:val="18"/>
        </w:rPr>
      </w:pPr>
      <w:r w:rsidRPr="000A1909">
        <w:rPr>
          <w:rFonts w:ascii="Times New Roman" w:hAnsi="Times New Roman"/>
          <w:b/>
          <w:sz w:val="18"/>
          <w:szCs w:val="18"/>
        </w:rPr>
        <w:t>КУРГАНСКАЯ ОБЛАСТЬ</w:t>
      </w:r>
    </w:p>
    <w:p w:rsidR="00426958" w:rsidRPr="000A1909" w:rsidRDefault="00426958" w:rsidP="0074310C">
      <w:pPr>
        <w:spacing w:after="0" w:line="240" w:lineRule="auto"/>
        <w:jc w:val="center"/>
        <w:rPr>
          <w:rFonts w:ascii="Times New Roman" w:hAnsi="Times New Roman"/>
          <w:b/>
          <w:sz w:val="18"/>
          <w:szCs w:val="18"/>
        </w:rPr>
      </w:pPr>
      <w:r w:rsidRPr="000A1909">
        <w:rPr>
          <w:rFonts w:ascii="Times New Roman" w:hAnsi="Times New Roman"/>
          <w:b/>
          <w:sz w:val="18"/>
          <w:szCs w:val="18"/>
        </w:rPr>
        <w:t>ПРИТОБОЛЬНЫЙ РАЙОН</w:t>
      </w:r>
    </w:p>
    <w:p w:rsidR="00426958" w:rsidRPr="000A1909" w:rsidRDefault="00426958" w:rsidP="0074310C">
      <w:pPr>
        <w:spacing w:after="0" w:line="240" w:lineRule="auto"/>
        <w:jc w:val="center"/>
        <w:rPr>
          <w:rFonts w:ascii="Times New Roman" w:hAnsi="Times New Roman"/>
          <w:b/>
          <w:sz w:val="18"/>
          <w:szCs w:val="18"/>
        </w:rPr>
      </w:pPr>
      <w:r w:rsidRPr="000A1909">
        <w:rPr>
          <w:rFonts w:ascii="Times New Roman" w:hAnsi="Times New Roman"/>
          <w:b/>
          <w:sz w:val="18"/>
          <w:szCs w:val="18"/>
        </w:rPr>
        <w:t>АДМИНИСТРАЦИЯ ПРИТОБОЛЬНОГО РАЙОНА</w:t>
      </w:r>
    </w:p>
    <w:p w:rsidR="00426958" w:rsidRPr="000A1909" w:rsidRDefault="00426958" w:rsidP="0074310C">
      <w:pPr>
        <w:spacing w:after="0" w:line="240" w:lineRule="auto"/>
        <w:ind w:firstLine="240"/>
        <w:jc w:val="center"/>
        <w:rPr>
          <w:rFonts w:ascii="Times New Roman" w:hAnsi="Times New Roman"/>
          <w:b/>
          <w:sz w:val="18"/>
          <w:szCs w:val="18"/>
        </w:rPr>
      </w:pPr>
      <w:r w:rsidRPr="000A1909">
        <w:rPr>
          <w:rFonts w:ascii="Times New Roman" w:hAnsi="Times New Roman"/>
          <w:b/>
          <w:sz w:val="18"/>
          <w:szCs w:val="18"/>
        </w:rPr>
        <w:t>ПОСТАНОВЛЕНИЕ</w:t>
      </w:r>
    </w:p>
    <w:p w:rsidR="00426958" w:rsidRPr="000A1909" w:rsidRDefault="00426958" w:rsidP="0074310C">
      <w:pPr>
        <w:spacing w:after="0"/>
        <w:ind w:left="142"/>
        <w:rPr>
          <w:rFonts w:ascii="Times New Roman" w:hAnsi="Times New Roman"/>
          <w:b/>
          <w:sz w:val="18"/>
          <w:szCs w:val="18"/>
        </w:rPr>
      </w:pPr>
      <w:r w:rsidRPr="000A1909">
        <w:rPr>
          <w:rFonts w:ascii="Times New Roman" w:hAnsi="Times New Roman"/>
          <w:b/>
          <w:sz w:val="18"/>
          <w:szCs w:val="18"/>
        </w:rPr>
        <w:t>от  «</w:t>
      </w:r>
      <w:r w:rsidRPr="000A1909">
        <w:rPr>
          <w:rFonts w:ascii="Times New Roman" w:hAnsi="Times New Roman"/>
          <w:b/>
          <w:sz w:val="18"/>
          <w:szCs w:val="18"/>
          <w:u w:val="single"/>
        </w:rPr>
        <w:t xml:space="preserve"> 7 </w:t>
      </w:r>
      <w:r w:rsidRPr="000A1909">
        <w:rPr>
          <w:rFonts w:ascii="Times New Roman" w:hAnsi="Times New Roman"/>
          <w:b/>
          <w:sz w:val="18"/>
          <w:szCs w:val="18"/>
        </w:rPr>
        <w:t xml:space="preserve">» </w:t>
      </w:r>
      <w:r w:rsidRPr="000A1909">
        <w:rPr>
          <w:rFonts w:ascii="Times New Roman" w:hAnsi="Times New Roman"/>
          <w:b/>
          <w:sz w:val="18"/>
          <w:szCs w:val="18"/>
          <w:u w:val="single"/>
        </w:rPr>
        <w:t>июля</w:t>
      </w:r>
      <w:r w:rsidRPr="000A1909">
        <w:rPr>
          <w:rFonts w:ascii="Times New Roman" w:hAnsi="Times New Roman"/>
          <w:b/>
          <w:sz w:val="18"/>
          <w:szCs w:val="18"/>
        </w:rPr>
        <w:t xml:space="preserve"> 2021 года  № </w:t>
      </w:r>
      <w:r w:rsidRPr="000A1909">
        <w:rPr>
          <w:rFonts w:ascii="Times New Roman" w:hAnsi="Times New Roman"/>
          <w:b/>
          <w:sz w:val="18"/>
          <w:szCs w:val="18"/>
          <w:u w:val="single"/>
        </w:rPr>
        <w:t>235</w:t>
      </w:r>
      <w:r>
        <w:rPr>
          <w:b/>
          <w:sz w:val="18"/>
          <w:szCs w:val="18"/>
        </w:rPr>
        <w:t xml:space="preserve"> </w:t>
      </w:r>
      <w:r w:rsidRPr="000A1909">
        <w:rPr>
          <w:rFonts w:ascii="Times New Roman" w:hAnsi="Times New Roman"/>
          <w:b/>
          <w:sz w:val="18"/>
          <w:szCs w:val="18"/>
        </w:rPr>
        <w:t>с. Глядянское</w:t>
      </w:r>
    </w:p>
    <w:tbl>
      <w:tblPr>
        <w:tblW w:w="9429" w:type="dxa"/>
        <w:tblInd w:w="108" w:type="dxa"/>
        <w:tblLook w:val="00A0"/>
      </w:tblPr>
      <w:tblGrid>
        <w:gridCol w:w="4820"/>
        <w:gridCol w:w="4609"/>
      </w:tblGrid>
      <w:tr w:rsidR="00426958" w:rsidRPr="000A1909" w:rsidTr="00FE0C76">
        <w:tc>
          <w:tcPr>
            <w:tcW w:w="4820" w:type="dxa"/>
          </w:tcPr>
          <w:p w:rsidR="00426958" w:rsidRPr="00FE0C76" w:rsidRDefault="00426958" w:rsidP="00FE0C76">
            <w:pPr>
              <w:tabs>
                <w:tab w:val="left" w:pos="4428"/>
              </w:tabs>
              <w:spacing w:after="0" w:line="240" w:lineRule="auto"/>
              <w:jc w:val="both"/>
              <w:rPr>
                <w:rFonts w:ascii="Times New Roman" w:hAnsi="Times New Roman"/>
                <w:b/>
                <w:sz w:val="18"/>
                <w:szCs w:val="18"/>
              </w:rPr>
            </w:pPr>
            <w:r w:rsidRPr="00FE0C76">
              <w:rPr>
                <w:rFonts w:ascii="Times New Roman" w:hAnsi="Times New Roman"/>
                <w:b/>
                <w:sz w:val="18"/>
                <w:szCs w:val="18"/>
              </w:rPr>
              <w:t>Об утверждении  Положения о порядке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района</w:t>
            </w:r>
          </w:p>
        </w:tc>
        <w:tc>
          <w:tcPr>
            <w:tcW w:w="4609" w:type="dxa"/>
          </w:tcPr>
          <w:p w:rsidR="00426958" w:rsidRPr="00FE0C76" w:rsidRDefault="00426958" w:rsidP="00FE0C76">
            <w:pPr>
              <w:spacing w:after="0" w:line="240" w:lineRule="auto"/>
              <w:rPr>
                <w:rFonts w:ascii="Times New Roman" w:hAnsi="Times New Roman"/>
                <w:sz w:val="18"/>
                <w:szCs w:val="18"/>
              </w:rPr>
            </w:pPr>
          </w:p>
        </w:tc>
      </w:tr>
    </w:tbl>
    <w:p w:rsidR="00426958" w:rsidRPr="000A1909" w:rsidRDefault="00426958" w:rsidP="0074310C">
      <w:pPr>
        <w:suppressAutoHyphens/>
        <w:snapToGrid w:val="0"/>
        <w:ind w:firstLine="709"/>
        <w:jc w:val="both"/>
        <w:rPr>
          <w:rFonts w:ascii="Times New Roman" w:hAnsi="Times New Roman"/>
          <w:sz w:val="18"/>
          <w:szCs w:val="18"/>
        </w:rPr>
      </w:pPr>
      <w:r w:rsidRPr="000A1909">
        <w:rPr>
          <w:rFonts w:ascii="Times New Roman" w:hAnsi="Times New Roman"/>
          <w:sz w:val="18"/>
          <w:szCs w:val="18"/>
        </w:rPr>
        <w:t xml:space="preserve">В целях реализации Федерального закона от 29.12.2012 г. № 273-ФЗ «Об образовании в Российской Федерации», Федерального закона  от 10.12.1995 г. № 196-ФЗ «О безопасности дорожного движения», постановления Правительства Российской Федерации от 23.09.2020 г. № 1527 «Об утверждении Правил организованной перевозки группы детей автобусами», в соответствии с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426958" w:rsidRPr="000A1909" w:rsidRDefault="00426958" w:rsidP="0074310C">
      <w:pPr>
        <w:suppressAutoHyphens/>
        <w:snapToGrid w:val="0"/>
        <w:jc w:val="both"/>
        <w:rPr>
          <w:rFonts w:ascii="Times New Roman" w:hAnsi="Times New Roman"/>
          <w:sz w:val="18"/>
          <w:szCs w:val="18"/>
        </w:rPr>
      </w:pPr>
      <w:r w:rsidRPr="000A1909">
        <w:rPr>
          <w:rFonts w:ascii="Times New Roman" w:hAnsi="Times New Roman"/>
          <w:sz w:val="18"/>
          <w:szCs w:val="18"/>
        </w:rPr>
        <w:t>ПОСТАНОВЛЯЕТ:</w:t>
      </w:r>
    </w:p>
    <w:p w:rsidR="00426958" w:rsidRPr="000A1909" w:rsidRDefault="00426958" w:rsidP="00EE64DB">
      <w:pPr>
        <w:pStyle w:val="ListParagraph"/>
        <w:numPr>
          <w:ilvl w:val="0"/>
          <w:numId w:val="5"/>
        </w:numPr>
        <w:tabs>
          <w:tab w:val="left" w:pos="851"/>
        </w:tabs>
        <w:suppressAutoHyphens/>
        <w:snapToGrid w:val="0"/>
        <w:ind w:left="0" w:firstLine="540"/>
        <w:jc w:val="both"/>
        <w:rPr>
          <w:sz w:val="18"/>
          <w:szCs w:val="18"/>
        </w:rPr>
      </w:pPr>
      <w:r w:rsidRPr="000A1909">
        <w:rPr>
          <w:sz w:val="18"/>
          <w:szCs w:val="18"/>
        </w:rPr>
        <w:t>Утвердить Положение о порядке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района согласно приложению к настоящему постановлению.</w:t>
      </w:r>
    </w:p>
    <w:p w:rsidR="00426958" w:rsidRPr="000A1909" w:rsidRDefault="00426958" w:rsidP="00EE64DB">
      <w:pPr>
        <w:pStyle w:val="ListParagraph"/>
        <w:numPr>
          <w:ilvl w:val="0"/>
          <w:numId w:val="5"/>
        </w:numPr>
        <w:tabs>
          <w:tab w:val="left" w:pos="851"/>
        </w:tabs>
        <w:suppressAutoHyphens/>
        <w:snapToGrid w:val="0"/>
        <w:ind w:left="0" w:firstLine="540"/>
        <w:jc w:val="both"/>
        <w:rPr>
          <w:sz w:val="18"/>
          <w:szCs w:val="18"/>
        </w:rPr>
      </w:pPr>
      <w:r w:rsidRPr="000A1909">
        <w:rPr>
          <w:sz w:val="18"/>
          <w:szCs w:val="18"/>
        </w:rPr>
        <w:t>Постановление Администрации Притобольного района от 17.12.2019 г. № 486 «Об утверждении  Положения о порядке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района» признать утратившим силу.</w:t>
      </w:r>
    </w:p>
    <w:p w:rsidR="00426958" w:rsidRPr="000A1909" w:rsidRDefault="00426958" w:rsidP="00EE64DB">
      <w:pPr>
        <w:pStyle w:val="ListParagraph"/>
        <w:numPr>
          <w:ilvl w:val="0"/>
          <w:numId w:val="5"/>
        </w:numPr>
        <w:tabs>
          <w:tab w:val="left" w:pos="851"/>
          <w:tab w:val="left" w:pos="7938"/>
        </w:tabs>
        <w:ind w:left="0" w:firstLine="540"/>
        <w:jc w:val="both"/>
        <w:rPr>
          <w:sz w:val="18"/>
          <w:szCs w:val="18"/>
        </w:rPr>
      </w:pPr>
      <w:r w:rsidRPr="000A1909">
        <w:rPr>
          <w:sz w:val="18"/>
          <w:szCs w:val="18"/>
        </w:rPr>
        <w:t>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426958" w:rsidRPr="000A1909" w:rsidRDefault="00426958" w:rsidP="00EE64DB">
      <w:pPr>
        <w:pStyle w:val="ListParagraph"/>
        <w:numPr>
          <w:ilvl w:val="0"/>
          <w:numId w:val="5"/>
        </w:numPr>
        <w:tabs>
          <w:tab w:val="left" w:pos="851"/>
        </w:tabs>
        <w:ind w:left="0" w:firstLine="540"/>
        <w:jc w:val="both"/>
        <w:rPr>
          <w:sz w:val="18"/>
          <w:szCs w:val="18"/>
        </w:rPr>
      </w:pPr>
      <w:r w:rsidRPr="000A1909">
        <w:rPr>
          <w:sz w:val="18"/>
          <w:szCs w:val="18"/>
        </w:rPr>
        <w:t>Контроль за выполнением настоящего постановления оставляю за собой.</w:t>
      </w:r>
    </w:p>
    <w:p w:rsidR="00426958" w:rsidRPr="000A1909" w:rsidRDefault="00426958" w:rsidP="00EE64DB">
      <w:pPr>
        <w:jc w:val="both"/>
        <w:rPr>
          <w:rFonts w:ascii="Times New Roman" w:hAnsi="Times New Roman"/>
          <w:sz w:val="18"/>
          <w:szCs w:val="18"/>
        </w:rPr>
      </w:pPr>
      <w:r w:rsidRPr="000A1909">
        <w:rPr>
          <w:rFonts w:ascii="Times New Roman" w:hAnsi="Times New Roman"/>
          <w:sz w:val="18"/>
          <w:szCs w:val="18"/>
        </w:rPr>
        <w:t>Первый заместитель Главы Притобольного района                                            Л.В. Злыднева</w:t>
      </w:r>
    </w:p>
    <w:p w:rsidR="00426958" w:rsidRPr="000A1909" w:rsidRDefault="00426958" w:rsidP="0074310C">
      <w:pPr>
        <w:rPr>
          <w:rFonts w:ascii="Times New Roman" w:hAnsi="Times New Roman"/>
          <w:sz w:val="18"/>
          <w:szCs w:val="18"/>
        </w:rPr>
      </w:pPr>
    </w:p>
    <w:tbl>
      <w:tblPr>
        <w:tblpPr w:leftFromText="180" w:rightFromText="180" w:vertAnchor="text" w:horzAnchor="margin" w:tblpXSpec="right" w:tblpY="-427"/>
        <w:tblOverlap w:val="never"/>
        <w:tblW w:w="4500" w:type="dxa"/>
        <w:tblCellSpacing w:w="0" w:type="dxa"/>
        <w:tblCellMar>
          <w:top w:w="105" w:type="dxa"/>
          <w:left w:w="105" w:type="dxa"/>
          <w:bottom w:w="105" w:type="dxa"/>
          <w:right w:w="105" w:type="dxa"/>
        </w:tblCellMar>
        <w:tblLook w:val="00A0"/>
      </w:tblPr>
      <w:tblGrid>
        <w:gridCol w:w="4500"/>
      </w:tblGrid>
      <w:tr w:rsidR="00426958" w:rsidRPr="000A1909" w:rsidTr="002B50EF">
        <w:trPr>
          <w:trHeight w:val="1154"/>
          <w:tblCellSpacing w:w="0" w:type="dxa"/>
        </w:trPr>
        <w:tc>
          <w:tcPr>
            <w:tcW w:w="4500" w:type="dxa"/>
          </w:tcPr>
          <w:p w:rsidR="00426958" w:rsidRPr="000A1909" w:rsidRDefault="00426958" w:rsidP="002B50EF">
            <w:pPr>
              <w:pStyle w:val="NormalWeb"/>
              <w:spacing w:before="0" w:beforeAutospacing="0" w:after="0"/>
              <w:jc w:val="both"/>
              <w:rPr>
                <w:sz w:val="18"/>
                <w:szCs w:val="18"/>
                <w:lang w:eastAsia="en-US"/>
              </w:rPr>
            </w:pPr>
            <w:r w:rsidRPr="000A1909">
              <w:rPr>
                <w:sz w:val="18"/>
                <w:szCs w:val="18"/>
                <w:lang w:eastAsia="en-US"/>
              </w:rPr>
              <w:t xml:space="preserve">Приложение к постановлению Администрации Притобольного района от </w:t>
            </w:r>
            <w:r w:rsidRPr="000A1909">
              <w:rPr>
                <w:sz w:val="18"/>
                <w:szCs w:val="18"/>
                <w:u w:val="single"/>
                <w:lang w:eastAsia="en-US"/>
              </w:rPr>
              <w:t xml:space="preserve">7 июля </w:t>
            </w:r>
            <w:r w:rsidRPr="000A1909">
              <w:rPr>
                <w:sz w:val="18"/>
                <w:szCs w:val="18"/>
                <w:lang w:eastAsia="en-US"/>
              </w:rPr>
              <w:t xml:space="preserve">2021 года № </w:t>
            </w:r>
            <w:r w:rsidRPr="000A1909">
              <w:rPr>
                <w:sz w:val="18"/>
                <w:szCs w:val="18"/>
                <w:u w:val="single"/>
                <w:lang w:eastAsia="en-US"/>
              </w:rPr>
              <w:t>235</w:t>
            </w:r>
            <w:r w:rsidRPr="000A1909">
              <w:rPr>
                <w:sz w:val="18"/>
                <w:szCs w:val="18"/>
                <w:lang w:eastAsia="en-US"/>
              </w:rPr>
              <w:t xml:space="preserve"> «</w:t>
            </w:r>
            <w:r w:rsidRPr="000A1909">
              <w:rPr>
                <w:sz w:val="18"/>
                <w:szCs w:val="18"/>
              </w:rPr>
              <w:t>Об утверждении  Положения о порядке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района»</w:t>
            </w:r>
          </w:p>
        </w:tc>
      </w:tr>
    </w:tbl>
    <w:p w:rsidR="00426958" w:rsidRPr="000A1909" w:rsidRDefault="00426958" w:rsidP="0074310C">
      <w:pPr>
        <w:pStyle w:val="Standard"/>
        <w:rPr>
          <w:rFonts w:ascii="Times New Roman" w:hAnsi="Times New Roman" w:cs="Times New Roman"/>
          <w:b/>
          <w:bCs/>
          <w:sz w:val="18"/>
          <w:szCs w:val="18"/>
        </w:rPr>
      </w:pPr>
    </w:p>
    <w:p w:rsidR="00426958" w:rsidRPr="000A1909" w:rsidRDefault="00426958" w:rsidP="0074310C">
      <w:pPr>
        <w:pStyle w:val="Standard"/>
        <w:rPr>
          <w:rFonts w:ascii="Times New Roman" w:hAnsi="Times New Roman" w:cs="Times New Roman"/>
          <w:b/>
          <w:bCs/>
          <w:sz w:val="18"/>
          <w:szCs w:val="18"/>
        </w:rPr>
      </w:pPr>
    </w:p>
    <w:p w:rsidR="00426958" w:rsidRPr="000A1909" w:rsidRDefault="00426958" w:rsidP="0074310C">
      <w:pPr>
        <w:pStyle w:val="Standard"/>
        <w:rPr>
          <w:rFonts w:ascii="Times New Roman" w:hAnsi="Times New Roman" w:cs="Times New Roman"/>
          <w:b/>
          <w:bCs/>
          <w:sz w:val="18"/>
          <w:szCs w:val="18"/>
        </w:rPr>
      </w:pPr>
    </w:p>
    <w:p w:rsidR="00426958" w:rsidRPr="000A1909" w:rsidRDefault="00426958" w:rsidP="0074310C">
      <w:pPr>
        <w:pStyle w:val="Standard"/>
        <w:rPr>
          <w:rFonts w:ascii="Times New Roman" w:hAnsi="Times New Roman" w:cs="Times New Roman"/>
          <w:b/>
          <w:bCs/>
          <w:sz w:val="18"/>
          <w:szCs w:val="18"/>
        </w:rPr>
      </w:pPr>
    </w:p>
    <w:p w:rsidR="00426958" w:rsidRPr="000A1909" w:rsidRDefault="00426958" w:rsidP="0074310C">
      <w:pPr>
        <w:pStyle w:val="Standard"/>
        <w:rPr>
          <w:rFonts w:ascii="Times New Roman" w:hAnsi="Times New Roman" w:cs="Times New Roman"/>
          <w:b/>
          <w:bCs/>
          <w:sz w:val="18"/>
          <w:szCs w:val="18"/>
        </w:rPr>
      </w:pPr>
    </w:p>
    <w:p w:rsidR="00426958" w:rsidRPr="000A1909" w:rsidRDefault="00426958" w:rsidP="00EE64DB">
      <w:pPr>
        <w:widowControl w:val="0"/>
        <w:autoSpaceDE w:val="0"/>
        <w:autoSpaceDN w:val="0"/>
        <w:adjustRightInd w:val="0"/>
        <w:rPr>
          <w:rFonts w:ascii="Times New Roman" w:hAnsi="Times New Roman"/>
          <w:bCs/>
          <w:sz w:val="18"/>
          <w:szCs w:val="18"/>
        </w:rPr>
      </w:pPr>
    </w:p>
    <w:p w:rsidR="00426958" w:rsidRPr="000A1909" w:rsidRDefault="00426958" w:rsidP="0074310C">
      <w:pPr>
        <w:widowControl w:val="0"/>
        <w:autoSpaceDE w:val="0"/>
        <w:autoSpaceDN w:val="0"/>
        <w:adjustRightInd w:val="0"/>
        <w:jc w:val="center"/>
        <w:rPr>
          <w:rFonts w:ascii="Times New Roman" w:hAnsi="Times New Roman"/>
          <w:bCs/>
          <w:sz w:val="18"/>
          <w:szCs w:val="18"/>
        </w:rPr>
      </w:pPr>
      <w:r w:rsidRPr="000A1909">
        <w:rPr>
          <w:rFonts w:ascii="Times New Roman" w:hAnsi="Times New Roman"/>
          <w:bCs/>
          <w:sz w:val="18"/>
          <w:szCs w:val="18"/>
        </w:rPr>
        <w:t>ПОЛОЖЕНИЕ</w:t>
      </w:r>
    </w:p>
    <w:p w:rsidR="00426958" w:rsidRPr="000A1909" w:rsidRDefault="00426958" w:rsidP="00EE64DB">
      <w:pPr>
        <w:widowControl w:val="0"/>
        <w:autoSpaceDE w:val="0"/>
        <w:autoSpaceDN w:val="0"/>
        <w:adjustRightInd w:val="0"/>
        <w:jc w:val="center"/>
        <w:rPr>
          <w:rFonts w:ascii="Times New Roman" w:hAnsi="Times New Roman"/>
          <w:bCs/>
          <w:sz w:val="18"/>
          <w:szCs w:val="18"/>
        </w:rPr>
      </w:pPr>
      <w:r w:rsidRPr="000A1909">
        <w:rPr>
          <w:rFonts w:ascii="Times New Roman" w:hAnsi="Times New Roman"/>
          <w:bCs/>
          <w:sz w:val="18"/>
          <w:szCs w:val="18"/>
        </w:rPr>
        <w:t>о порядке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района</w:t>
      </w:r>
    </w:p>
    <w:p w:rsidR="00426958" w:rsidRPr="000A1909" w:rsidRDefault="00426958" w:rsidP="0074310C">
      <w:pPr>
        <w:widowControl w:val="0"/>
        <w:autoSpaceDE w:val="0"/>
        <w:autoSpaceDN w:val="0"/>
        <w:adjustRightInd w:val="0"/>
        <w:jc w:val="center"/>
        <w:rPr>
          <w:rFonts w:ascii="Times New Roman" w:hAnsi="Times New Roman"/>
          <w:bCs/>
          <w:sz w:val="18"/>
          <w:szCs w:val="18"/>
        </w:rPr>
      </w:pPr>
      <w:r w:rsidRPr="000A1909">
        <w:rPr>
          <w:rFonts w:ascii="Times New Roman" w:hAnsi="Times New Roman"/>
          <w:bCs/>
          <w:sz w:val="18"/>
          <w:szCs w:val="18"/>
        </w:rPr>
        <w:t>Раздел I. Общие положения</w:t>
      </w:r>
    </w:p>
    <w:p w:rsidR="00426958" w:rsidRPr="000A1909" w:rsidRDefault="00426958" w:rsidP="0074310C">
      <w:pPr>
        <w:pStyle w:val="consplustitle"/>
        <w:spacing w:before="0" w:beforeAutospacing="0" w:after="0" w:afterAutospacing="0"/>
        <w:ind w:firstLine="567"/>
        <w:jc w:val="both"/>
        <w:textAlignment w:val="baseline"/>
        <w:rPr>
          <w:sz w:val="18"/>
          <w:szCs w:val="18"/>
        </w:rPr>
      </w:pPr>
      <w:r w:rsidRPr="000A1909">
        <w:rPr>
          <w:sz w:val="18"/>
          <w:szCs w:val="18"/>
        </w:rPr>
        <w:t>1. Настоящее Положение определяет порядок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на территории Притобольного района к местам проведения учебных занятий, туристско-экскурсионных, спортивных и иных культурно-массовых  мероприятий, местам отдыха, а также обратно к местам проживания, регулирует взаимоотношения Отдела образования Администрации Притобольного района и образовательных организаций Притобольного района по организации подвоза обучающихся.</w:t>
      </w:r>
    </w:p>
    <w:p w:rsidR="00426958" w:rsidRPr="000A1909" w:rsidRDefault="00426958" w:rsidP="0074310C">
      <w:pPr>
        <w:pStyle w:val="consplustitle"/>
        <w:spacing w:before="0" w:beforeAutospacing="0" w:after="0" w:afterAutospacing="0"/>
        <w:ind w:firstLine="567"/>
        <w:jc w:val="both"/>
        <w:textAlignment w:val="baseline"/>
        <w:rPr>
          <w:sz w:val="18"/>
          <w:szCs w:val="18"/>
        </w:rPr>
      </w:pPr>
      <w:r w:rsidRPr="000A1909">
        <w:rPr>
          <w:sz w:val="18"/>
          <w:szCs w:val="18"/>
        </w:rPr>
        <w:t>Полномочия по решению вопроса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района возлагаются на Отдел образования Администрации Притобольного района.</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2. Настоящее Положение разработано с целью обеспечения прав и законных интересов обучающихся, воспитанников образовательных организаций и их родителей (законных представителей),  повышения безопасности дорожного  движения при осуществлении перевозок, соблюдения санитарно-эпидемиологических правил и  нормативов.</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3. Организация перевозок обучающихся, воспитанников образовательных организаций (далее – перевозки детей) осуществляется в соответствии с Федеральным  законом от 29.12.2012 г. № 273-ФЗ «Об образовании в Российской Федерации», Федеральным законом от 10.12.1995 г. № 196-ФЗ «О безопасности дорожного движения», постановления Правительства Российской Федерации от 23.09.2020 г. № 1527 «Об утверждении Правил организованной перевозки группы детей автобусами», письма Министерства образования и науки Российской Федерации от 29 июля 2014 г. № 08-988 «О направлении методических рекомендаций» иными действующими нормативными правовыми актами Российской Федерации по обеспечению безопасности дорожного движения, перевозок пассажиров автобусами.</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 xml:space="preserve">4. К перевозкам детей относятся: </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 xml:space="preserve">1) доставка обучающихся, воспитанников образовательных организаций в образовательные организации; </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2) развоз обучающихся, воспитанников образовательных организаций по окончании занятий (организованных мероприятий) к местам проживания;</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3) организованные перевозки групп детей при организации туристско-экскурсионных, развлекательных, спортивных и иных культурно-массовых мероприятий, а также сопровождение к местам отдыха.</w:t>
      </w:r>
    </w:p>
    <w:p w:rsidR="00426958" w:rsidRPr="000A1909" w:rsidRDefault="00426958" w:rsidP="0074310C">
      <w:pPr>
        <w:pStyle w:val="NormalWeb"/>
        <w:spacing w:before="0" w:beforeAutospacing="0" w:after="0"/>
        <w:jc w:val="both"/>
        <w:textAlignment w:val="baseline"/>
        <w:rPr>
          <w:sz w:val="18"/>
          <w:szCs w:val="18"/>
        </w:rPr>
      </w:pPr>
    </w:p>
    <w:p w:rsidR="00426958" w:rsidRPr="000A1909" w:rsidRDefault="00426958" w:rsidP="0074310C">
      <w:pPr>
        <w:pStyle w:val="NormalWeb"/>
        <w:spacing w:before="0" w:beforeAutospacing="0" w:after="0"/>
        <w:jc w:val="center"/>
        <w:textAlignment w:val="baseline"/>
        <w:rPr>
          <w:bCs/>
          <w:sz w:val="18"/>
          <w:szCs w:val="18"/>
        </w:rPr>
      </w:pPr>
      <w:r w:rsidRPr="000A1909">
        <w:rPr>
          <w:rStyle w:val="apple-converted-space"/>
          <w:sz w:val="18"/>
          <w:szCs w:val="18"/>
        </w:rPr>
        <w:t>Раздел II.</w:t>
      </w:r>
      <w:r w:rsidRPr="000A1909">
        <w:rPr>
          <w:bCs/>
          <w:sz w:val="18"/>
          <w:szCs w:val="18"/>
        </w:rPr>
        <w:t xml:space="preserve"> Основные мероприятия по организации перевозок детей</w:t>
      </w:r>
    </w:p>
    <w:p w:rsidR="00426958" w:rsidRPr="000A1909" w:rsidRDefault="00426958" w:rsidP="0074310C">
      <w:pPr>
        <w:pStyle w:val="NormalWeb"/>
        <w:tabs>
          <w:tab w:val="left" w:pos="709"/>
          <w:tab w:val="left" w:pos="993"/>
        </w:tabs>
        <w:spacing w:before="0" w:beforeAutospacing="0" w:after="0"/>
        <w:ind w:firstLine="567"/>
        <w:jc w:val="both"/>
        <w:textAlignment w:val="baseline"/>
        <w:rPr>
          <w:sz w:val="18"/>
          <w:szCs w:val="18"/>
        </w:rPr>
      </w:pPr>
      <w:r w:rsidRPr="000A1909">
        <w:rPr>
          <w:sz w:val="18"/>
          <w:szCs w:val="18"/>
        </w:rPr>
        <w:t>5. Образовательные организации организуют перевозку детей самостоятельно при выполнении следующих условий:</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1) наличие необходимой производственно-технической, кадровой и нормативно-методической базы, позволяющей обеспечить безопасность дорожного движения при осуществлении перевозок детей;</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2) автобусы, используемые для осуществления перевозок детей, должны соответствовать:</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 ГОСТ Р 51160-98 «Автобусы для перевозки детей»;</w:t>
      </w:r>
    </w:p>
    <w:p w:rsidR="00426958" w:rsidRPr="000A1909" w:rsidRDefault="00426958" w:rsidP="0074310C">
      <w:pPr>
        <w:pStyle w:val="NormalWeb"/>
        <w:spacing w:before="0" w:beforeAutospacing="0" w:after="0"/>
        <w:ind w:firstLine="567"/>
        <w:jc w:val="both"/>
        <w:textAlignment w:val="baseline"/>
        <w:rPr>
          <w:color w:val="FF0000"/>
          <w:sz w:val="18"/>
          <w:szCs w:val="18"/>
        </w:rPr>
      </w:pPr>
      <w:r w:rsidRPr="000A1909">
        <w:rPr>
          <w:sz w:val="18"/>
          <w:szCs w:val="18"/>
        </w:rPr>
        <w:t>- требованиям пунктов 16, 21 Правил организованной перевозки групп детей, утвержденных постановлением Правительства Российской Федерации от 23 сентября 2020 г. № 1527 «Об утверждении правил организованной перевозки группы детей автобусами» в соответствии с которыми для осуществления организованной перевозки группы детей используется автобус оборудованный ремнями безопасности. 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3) техническое состояние автобуса должно отвечать требованиям основных положений по допуску транспортных средств к эксплуатации;</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4) своевременное проведение технического осмотра, обслуживание и ремонт автобусов для перевозки детей в порядке и сроки, определяемые действующими нормативными документами;</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5) проведение ежедневного предрейсового контроля технического состояния автобусов с соответствующими отметками в путевом листе;</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6) регулярное проведение предрейсовых и послерейсовых медицинских осмотров водителей;</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7) соблюдение требований, установленных законодательством Российской Федерации, в том числе в части соблюдения режимов труда и отдыха водителей;</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8) регулярное обеспечение водителей необходимой оперативной информацией об условиях движения и работы на маршруте;</w:t>
      </w:r>
    </w:p>
    <w:p w:rsidR="00426958" w:rsidRPr="000A1909" w:rsidRDefault="00426958" w:rsidP="0074310C">
      <w:pPr>
        <w:pStyle w:val="NormalWeb"/>
        <w:spacing w:before="0" w:beforeAutospacing="0" w:after="0"/>
        <w:ind w:firstLine="567"/>
        <w:jc w:val="both"/>
        <w:textAlignment w:val="baseline"/>
        <w:rPr>
          <w:sz w:val="18"/>
          <w:szCs w:val="18"/>
        </w:rPr>
      </w:pPr>
      <w:r w:rsidRPr="000A1909">
        <w:rPr>
          <w:sz w:val="18"/>
          <w:szCs w:val="18"/>
        </w:rPr>
        <w:t>9) обеспечение стоянки и охраны автобусов для перевозки детей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426958" w:rsidRDefault="00426958" w:rsidP="0074310C">
      <w:pPr>
        <w:pStyle w:val="NormalWeb"/>
        <w:spacing w:before="0" w:beforeAutospacing="0" w:after="0"/>
        <w:ind w:firstLine="567"/>
        <w:jc w:val="both"/>
        <w:textAlignment w:val="baseline"/>
        <w:rPr>
          <w:sz w:val="18"/>
          <w:szCs w:val="18"/>
        </w:rPr>
      </w:pPr>
      <w:r w:rsidRPr="000A1909">
        <w:rPr>
          <w:sz w:val="18"/>
          <w:szCs w:val="18"/>
        </w:rPr>
        <w:t>10) использование автобусов исключительно в целях осуществления перевозок детей.</w:t>
      </w:r>
    </w:p>
    <w:p w:rsidR="00426958" w:rsidRPr="000A1909" w:rsidRDefault="00426958" w:rsidP="0074310C">
      <w:pPr>
        <w:pStyle w:val="NormalWeb"/>
        <w:spacing w:before="0" w:beforeAutospacing="0" w:after="0"/>
        <w:ind w:firstLine="567"/>
        <w:jc w:val="both"/>
        <w:textAlignment w:val="baseline"/>
        <w:rPr>
          <w:sz w:val="18"/>
          <w:szCs w:val="18"/>
        </w:rPr>
      </w:pPr>
    </w:p>
    <w:p w:rsidR="00426958" w:rsidRPr="000A1909" w:rsidRDefault="00426958" w:rsidP="0074310C">
      <w:pPr>
        <w:pStyle w:val="NormalWeb"/>
        <w:spacing w:before="0" w:beforeAutospacing="0" w:after="0"/>
        <w:ind w:firstLine="567"/>
        <w:jc w:val="center"/>
        <w:textAlignment w:val="baseline"/>
        <w:rPr>
          <w:sz w:val="18"/>
          <w:szCs w:val="18"/>
        </w:rPr>
      </w:pPr>
      <w:r w:rsidRPr="000A1909">
        <w:rPr>
          <w:sz w:val="18"/>
          <w:szCs w:val="18"/>
        </w:rPr>
        <w:t>Раздел III. Требования по выполнению перевозок детей</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6. Организованная перевозка детей автобусами должна осуществляться в соответствии с действующими нормативными правовыми актами Российской Федерации по обеспечению безопасности перевозок.</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7. Организация перевозок детей между поселениями Притобольного района осуществляется бесплатно.</w:t>
      </w:r>
    </w:p>
    <w:p w:rsidR="00426958" w:rsidRPr="000A1909" w:rsidRDefault="00426958" w:rsidP="0074310C">
      <w:pPr>
        <w:pStyle w:val="ConsPlusNormal"/>
        <w:ind w:firstLine="540"/>
        <w:jc w:val="both"/>
        <w:rPr>
          <w:rFonts w:ascii="Times New Roman" w:hAnsi="Times New Roman" w:cs="Times New Roman"/>
          <w:bCs/>
          <w:sz w:val="18"/>
          <w:szCs w:val="18"/>
        </w:rPr>
      </w:pPr>
      <w:r w:rsidRPr="000A1909">
        <w:rPr>
          <w:rFonts w:ascii="Times New Roman" w:hAnsi="Times New Roman" w:cs="Times New Roman"/>
          <w:sz w:val="18"/>
          <w:szCs w:val="18"/>
        </w:rPr>
        <w:t xml:space="preserve">8. </w:t>
      </w:r>
      <w:r w:rsidRPr="000A1909">
        <w:rPr>
          <w:rFonts w:ascii="Times New Roman" w:hAnsi="Times New Roman" w:cs="Times New Roman"/>
          <w:bCs/>
          <w:sz w:val="18"/>
          <w:szCs w:val="18"/>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426958" w:rsidRPr="000A1909" w:rsidRDefault="00426958" w:rsidP="0074310C">
      <w:pPr>
        <w:pStyle w:val="ConsPlusNormal"/>
        <w:ind w:firstLine="540"/>
        <w:jc w:val="both"/>
        <w:rPr>
          <w:rFonts w:ascii="Times New Roman" w:hAnsi="Times New Roman" w:cs="Times New Roman"/>
          <w:bCs/>
          <w:sz w:val="18"/>
          <w:szCs w:val="18"/>
        </w:rPr>
      </w:pPr>
      <w:r w:rsidRPr="000A1909">
        <w:rPr>
          <w:rFonts w:ascii="Times New Roman" w:hAnsi="Times New Roman" w:cs="Times New Roman"/>
          <w:bCs/>
          <w:sz w:val="18"/>
          <w:szCs w:val="18"/>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426958" w:rsidRPr="000A1909" w:rsidRDefault="00426958" w:rsidP="0074310C">
      <w:pPr>
        <w:pStyle w:val="ConsPlusNormal"/>
        <w:ind w:firstLine="540"/>
        <w:jc w:val="both"/>
        <w:rPr>
          <w:rFonts w:ascii="Times New Roman" w:hAnsi="Times New Roman" w:cs="Times New Roman"/>
          <w:bCs/>
          <w:sz w:val="18"/>
          <w:szCs w:val="18"/>
        </w:rPr>
      </w:pPr>
      <w:r w:rsidRPr="000A1909">
        <w:rPr>
          <w:rFonts w:ascii="Times New Roman" w:hAnsi="Times New Roman" w:cs="Times New Roman"/>
          <w:bCs/>
          <w:sz w:val="18"/>
          <w:szCs w:val="18"/>
        </w:rPr>
        <w:t>б)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
    <w:p w:rsidR="00426958" w:rsidRPr="000A1909" w:rsidRDefault="00426958" w:rsidP="0074310C">
      <w:pPr>
        <w:pStyle w:val="ConsPlusNormal"/>
        <w:ind w:firstLine="540"/>
        <w:jc w:val="both"/>
        <w:rPr>
          <w:rFonts w:ascii="Times New Roman" w:hAnsi="Times New Roman" w:cs="Times New Roman"/>
          <w:bCs/>
          <w:sz w:val="18"/>
          <w:szCs w:val="18"/>
        </w:rPr>
      </w:pPr>
      <w:r w:rsidRPr="000A1909">
        <w:rPr>
          <w:rFonts w:ascii="Times New Roman" w:hAnsi="Times New Roman" w:cs="Times New Roman"/>
          <w:bCs/>
          <w:sz w:val="18"/>
          <w:szCs w:val="18"/>
        </w:rPr>
        <w:t>в)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426958" w:rsidRPr="000A1909" w:rsidRDefault="00426958" w:rsidP="0074310C">
      <w:pPr>
        <w:pStyle w:val="ConsPlusNormal"/>
        <w:jc w:val="both"/>
        <w:rPr>
          <w:rFonts w:ascii="Times New Roman" w:hAnsi="Times New Roman" w:cs="Times New Roman"/>
          <w:b/>
          <w:bCs/>
          <w:sz w:val="18"/>
          <w:szCs w:val="18"/>
        </w:rPr>
      </w:pPr>
      <w:r w:rsidRPr="000A1909">
        <w:rPr>
          <w:rFonts w:ascii="Times New Roman" w:hAnsi="Times New Roman" w:cs="Times New Roman"/>
          <w:sz w:val="18"/>
          <w:szCs w:val="18"/>
        </w:rPr>
        <w:t xml:space="preserve">          9. Перевозка детей автобусами должна осуществляться в светлое время суток с включенным ближним светом фар. Скорость движения выбирается водителем (а при сопровождении - старшим по его обеспечению) в зависимости от дорожных, метеорологических и других условий, но при этом скорость не должна превышать 60 км/ч.</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10. Руководитель или должностное лицо, ответственное за обеспечение безопасности дорожного движения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и других сопровождающих в указанном автобусе.</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11. Окна в салоне автобуса при движении должны быть закрыты.</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12. 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На верхних полках могут находиться только легкие личные вещи.</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13. В пути следования остановку автобуса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14. Водителю запрещается выходить из кабины автобуса при посадке и высадке детей, осуществлять движение задним ходом.</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15. Запрещается отклонение движения автобуса от заранее согласованного маршрута, осуществление  остановок в местах, не предусмотренных  графиком движения, превышение  установленных скоростных режимов  движения.</w:t>
      </w:r>
    </w:p>
    <w:p w:rsidR="00426958" w:rsidRPr="000A1909" w:rsidRDefault="00426958" w:rsidP="0074310C">
      <w:pPr>
        <w:pStyle w:val="ConsPlusNormal"/>
        <w:ind w:firstLine="540"/>
        <w:jc w:val="center"/>
        <w:rPr>
          <w:rFonts w:ascii="Times New Roman" w:hAnsi="Times New Roman" w:cs="Times New Roman"/>
          <w:sz w:val="18"/>
          <w:szCs w:val="18"/>
        </w:rPr>
      </w:pPr>
    </w:p>
    <w:p w:rsidR="00426958" w:rsidRPr="000A1909" w:rsidRDefault="00426958" w:rsidP="0074310C">
      <w:pPr>
        <w:pStyle w:val="ConsPlusNormal"/>
        <w:ind w:firstLine="540"/>
        <w:jc w:val="center"/>
        <w:rPr>
          <w:rFonts w:ascii="Times New Roman" w:hAnsi="Times New Roman" w:cs="Times New Roman"/>
          <w:sz w:val="18"/>
          <w:szCs w:val="18"/>
        </w:rPr>
      </w:pPr>
      <w:r w:rsidRPr="000A1909">
        <w:rPr>
          <w:rFonts w:ascii="Times New Roman" w:hAnsi="Times New Roman" w:cs="Times New Roman"/>
          <w:sz w:val="18"/>
          <w:szCs w:val="18"/>
        </w:rPr>
        <w:t xml:space="preserve">Раздел </w:t>
      </w:r>
      <w:r w:rsidRPr="000A1909">
        <w:rPr>
          <w:rFonts w:ascii="Times New Roman" w:hAnsi="Times New Roman" w:cs="Times New Roman"/>
          <w:sz w:val="18"/>
          <w:szCs w:val="18"/>
          <w:lang w:val="en-US"/>
        </w:rPr>
        <w:t>IV</w:t>
      </w:r>
      <w:r w:rsidRPr="000A1909">
        <w:rPr>
          <w:rFonts w:ascii="Times New Roman" w:hAnsi="Times New Roman" w:cs="Times New Roman"/>
          <w:sz w:val="18"/>
          <w:szCs w:val="18"/>
        </w:rPr>
        <w:t>. Ответственность лиц, организующих и (или) осуществляющих перевозки</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16. Лица, организующие и (или) осуществляющие перевозки детей автобусами, несут в установленном законодательством Российской Федерации порядке ответственность за жизнь и здоровье детей, перевозимых автобусом, а также за нарушение их прав и свобод.</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17. Контроль за качеством оказываемых услуг по организованным перевозкам детей осуществляет руководитель образовательной организации в соответствии с действующим законодательством.</w:t>
      </w:r>
    </w:p>
    <w:p w:rsidR="00426958" w:rsidRPr="000A1909" w:rsidRDefault="00426958" w:rsidP="0074310C">
      <w:pPr>
        <w:pStyle w:val="ConsPlusNormal"/>
        <w:ind w:firstLine="540"/>
        <w:jc w:val="center"/>
        <w:rPr>
          <w:rFonts w:ascii="Times New Roman" w:hAnsi="Times New Roman" w:cs="Times New Roman"/>
          <w:sz w:val="18"/>
          <w:szCs w:val="18"/>
        </w:rPr>
      </w:pPr>
    </w:p>
    <w:p w:rsidR="00426958" w:rsidRPr="000A1909" w:rsidRDefault="00426958" w:rsidP="0074310C">
      <w:pPr>
        <w:pStyle w:val="ConsPlusNormal"/>
        <w:ind w:firstLine="540"/>
        <w:jc w:val="center"/>
        <w:rPr>
          <w:rFonts w:ascii="Times New Roman" w:hAnsi="Times New Roman" w:cs="Times New Roman"/>
          <w:sz w:val="18"/>
          <w:szCs w:val="18"/>
        </w:rPr>
      </w:pPr>
      <w:r w:rsidRPr="000A1909">
        <w:rPr>
          <w:rFonts w:ascii="Times New Roman" w:hAnsi="Times New Roman" w:cs="Times New Roman"/>
          <w:sz w:val="18"/>
          <w:szCs w:val="18"/>
        </w:rPr>
        <w:t xml:space="preserve">Раздел </w:t>
      </w:r>
      <w:r w:rsidRPr="000A1909">
        <w:rPr>
          <w:rFonts w:ascii="Times New Roman" w:hAnsi="Times New Roman" w:cs="Times New Roman"/>
          <w:sz w:val="18"/>
          <w:szCs w:val="18"/>
          <w:lang w:val="en-US"/>
        </w:rPr>
        <w:t>V</w:t>
      </w:r>
      <w:r w:rsidRPr="000A1909">
        <w:rPr>
          <w:rFonts w:ascii="Times New Roman" w:hAnsi="Times New Roman" w:cs="Times New Roman"/>
          <w:sz w:val="18"/>
          <w:szCs w:val="18"/>
        </w:rPr>
        <w:t>. Обязанности Отдела образования Администрации Притобольного района</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18. Отдел образования Администрации Притобольного района обеспечивает контроль:</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 за осуществлением перевозок детей во время учебного года;</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2) за соответствием квалификации водителей автобусов, осуществляющих перевозки детей, требованиям, закрепленным действующими нормативными правовыми актами Российской Федерации;</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3) за повышением квалификации водителей, осуществляющих перевозки детей;</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4) за проведением государственного технического осмотра, технического обслуживания и ремонта автобусов в порядке и сроки, которые определены действующими нормативными правовыми актами;</w:t>
      </w:r>
    </w:p>
    <w:p w:rsidR="00426958" w:rsidRPr="000A1909" w:rsidRDefault="00426958" w:rsidP="0074310C">
      <w:pPr>
        <w:pStyle w:val="ConsPlusNormal"/>
        <w:tabs>
          <w:tab w:val="left" w:pos="709"/>
        </w:tabs>
        <w:ind w:firstLine="540"/>
        <w:jc w:val="both"/>
        <w:rPr>
          <w:rFonts w:ascii="Times New Roman" w:hAnsi="Times New Roman" w:cs="Times New Roman"/>
          <w:sz w:val="18"/>
          <w:szCs w:val="18"/>
        </w:rPr>
      </w:pPr>
      <w:r w:rsidRPr="000A1909">
        <w:rPr>
          <w:rFonts w:ascii="Times New Roman" w:hAnsi="Times New Roman" w:cs="Times New Roman"/>
          <w:sz w:val="18"/>
          <w:szCs w:val="18"/>
        </w:rPr>
        <w:t>5) за осуществлением иных полномочий и соблюдение требований, предусмотренных действующими нормативными правовыми актами Российской Федерации.</w:t>
      </w:r>
    </w:p>
    <w:p w:rsidR="00426958" w:rsidRPr="000A1909" w:rsidRDefault="00426958" w:rsidP="0074310C">
      <w:pPr>
        <w:pStyle w:val="ConsPlusNormal"/>
        <w:ind w:firstLine="540"/>
        <w:jc w:val="both"/>
        <w:rPr>
          <w:rFonts w:ascii="Times New Roman" w:hAnsi="Times New Roman" w:cs="Times New Roman"/>
          <w:sz w:val="18"/>
          <w:szCs w:val="18"/>
        </w:rPr>
      </w:pPr>
    </w:p>
    <w:p w:rsidR="00426958" w:rsidRPr="000A1909" w:rsidRDefault="00426958" w:rsidP="0074310C">
      <w:pPr>
        <w:pStyle w:val="ConsPlusNormal"/>
        <w:jc w:val="center"/>
        <w:rPr>
          <w:rFonts w:ascii="Times New Roman" w:hAnsi="Times New Roman" w:cs="Times New Roman"/>
          <w:sz w:val="18"/>
          <w:szCs w:val="18"/>
        </w:rPr>
      </w:pPr>
      <w:r w:rsidRPr="000A1909">
        <w:rPr>
          <w:rFonts w:ascii="Times New Roman" w:hAnsi="Times New Roman" w:cs="Times New Roman"/>
          <w:sz w:val="18"/>
          <w:szCs w:val="18"/>
        </w:rPr>
        <w:t xml:space="preserve">Раздел VI. Обязанности руководителя образовательной организации </w:t>
      </w:r>
    </w:p>
    <w:p w:rsidR="00426958" w:rsidRPr="000A1909" w:rsidRDefault="00426958" w:rsidP="0074310C">
      <w:pPr>
        <w:pStyle w:val="ConsPlusNormal"/>
        <w:jc w:val="center"/>
        <w:rPr>
          <w:rFonts w:ascii="Times New Roman" w:hAnsi="Times New Roman" w:cs="Times New Roman"/>
          <w:sz w:val="18"/>
          <w:szCs w:val="18"/>
        </w:rPr>
      </w:pPr>
      <w:r w:rsidRPr="000A1909">
        <w:rPr>
          <w:rFonts w:ascii="Times New Roman" w:hAnsi="Times New Roman" w:cs="Times New Roman"/>
          <w:sz w:val="18"/>
          <w:szCs w:val="18"/>
        </w:rPr>
        <w:t>по обеспечению безопасности при организованных перевозках детей</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19. Руководитель образовательной организации при организации перевозок детей обязан: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1) составить и утвердить на каждый маршрут схему с указанием опасных участков и особенностей дорожных условий. Схема маршрута должна быть согласована с органами Государственной инспекции безопасности дорожного движения (далее – ГИБДД);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2) разрабатывать графики движения автобуса на основе определения нормативных значений скоростей движения автобусов на маршруте. Графики движения автобусов должны утверждаться руководителем  образовательной организации, осуществляющей перевозки, и вывешиваться в образовательных организациях, в которые доставляются учащиеся. Графики движения автобусов  должны обеспечивать своевременную доставку учащихся в образовательную организацию и обратно;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3) организовать контроль за соблюдением графиков движения, норм вместимости, маршрутов движения автобусов;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4) утверждать списки детей, нуждающихся в подвозе, с указанием  населенного пункта (места жительства);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5) назначать ответственного за обеспечение безопасности дорожного движения при осуществлении перевозок детей, прошедшего инструктаж по охране труда;</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6) назначать сопровождающих из числа работников образовательной организации и обеспечить их инструктаж по вопросам безопасности дорожного движения и правилам оказания первой медицинской помощи;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7) разрабатывать и утверждать для всех работников, деятельность которых влияет на обеспечение безопасности дорожного движения, должностные инструкции, устанавливающие их обязанности по предупреждению дорожно-транспортных происшествий (далее – ДТП), и осуществлять контроль за их исполнением. Проводить своевременно соответствующие инструктажи  со всеми участниками перевозок;</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8) не допускать использование автобусов не по назначению (перевозки для хозяйственных нужд, участие в мероприятиях, не связанных с перевозкой детей и т.п.);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9) обеспечить каждого водителя, выполняющего регулярные автобусные перевозки детей, графиком движения на маршруте, схемой маршрута с указанием опасных участков;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10) ознакомить родителей (законных представителей) с условиями организованных перевозок детей;</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11) составлять список лиц помимо водителя (водителей), которым разрешается находиться в автобусе в процессе перевозки (далее - список), включающий в том числе:</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сопровождающих лиц с указанием их фамилии, имени, отчества (при наличии) и номера контактного телефона;</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медицинского работника с указанием его фамилии, имени, отчества (при наличии) и номера контактного телефона.</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Список, содержащий корректировки, считается действительным, если он заверен подписью лица, назначенного:</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12) регулярно информировать Отдел образования Администрации Притобольного района о причинах и обстоятельствах возникновения дорожно-транспортных происшествий, нарушениях Правил дорожного движения и других норм безопасности движения;</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13) вести учет и анализировать причины ДТП с автобусами и нарушений водителями образовательной организации правил дорожного движения;</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14) выезжать на место ДТП для проведения служебного расследования, составлять положенные документы в соответствии с Инструкцией по предупреждению и учету ДТП и в установленные сроки направлять их в вышестоящие организации.</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20. Руководитель образовательной организации при организации перевозок имеет право: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 запрещать выпуск или выезд автобусов в рейс или возвращать в гараж при обнаружении в них технических неисправностей, угрожающих безопасности движения;</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2) отстранять от работы водителей при их появлении на работе в состоянии опьянения (алкогольном, наркотическом и др.), а также если их состояние или действия угрожают безопасности перевозок.</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21. Руководитель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426958" w:rsidRPr="000A1909" w:rsidRDefault="00426958" w:rsidP="0074310C">
      <w:pPr>
        <w:pStyle w:val="ConsPlusNormal"/>
        <w:ind w:firstLine="540"/>
        <w:jc w:val="center"/>
        <w:rPr>
          <w:rFonts w:ascii="Times New Roman" w:hAnsi="Times New Roman" w:cs="Times New Roman"/>
          <w:sz w:val="18"/>
          <w:szCs w:val="18"/>
        </w:rPr>
      </w:pPr>
    </w:p>
    <w:p w:rsidR="00426958" w:rsidRPr="000A1909" w:rsidRDefault="00426958" w:rsidP="0074310C">
      <w:pPr>
        <w:pStyle w:val="ConsPlusNormal"/>
        <w:ind w:firstLine="540"/>
        <w:jc w:val="center"/>
        <w:rPr>
          <w:rFonts w:ascii="Times New Roman" w:hAnsi="Times New Roman" w:cs="Times New Roman"/>
          <w:sz w:val="18"/>
          <w:szCs w:val="18"/>
        </w:rPr>
      </w:pPr>
      <w:r w:rsidRPr="000A1909">
        <w:rPr>
          <w:rFonts w:ascii="Times New Roman" w:hAnsi="Times New Roman" w:cs="Times New Roman"/>
          <w:sz w:val="18"/>
          <w:szCs w:val="18"/>
        </w:rPr>
        <w:t>Раздел VII. Обязанности водителя по обеспечению безопасности при организованных бесплатных перевозках</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22. Водитель автобуса при осуществлении перевозок детей обязан:</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 соблюдать законодательство о труде и охране труда Российской Федерации, а также Правила по охране труда на автомототранспорте, требовать от пассажиров выполнения настоящего  Порядка, Правил организованной перевозки групп детей, соблюдения чистоты и порядка в салоне.</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2) осуществлять движение автобуса со скоростью не более 60 км/ч с включением ближнего света фар;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3) соблюдать утвержденный график движения на маршруте;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4) производить посадку и высадку обучающихся только в местах, специально отведенных для этого;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5) не превышать номинальную вместимость транспортного средства;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6) начинать движение автобуса только по окончании посадки и высадки пассажиров, с закрытыми дверями, не осуществлять движение задним ходом;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7) не выходить из кабины автобуса при посадке и высадке пассажиров, не курить во время движения;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8) поддерживать в салоне чистоту и порядок, следить за состоянием внешнего вида транспортного средства;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9) иметь при себе документы,  подтверждающие право заниматься осуществлением перевозок, и предъявлять их по первому требованию работников полиции, налоговых служб, уполномоченных работников органов местного самоуправления либо уполномоченных ими органов;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10) проходить предрейсовый и послерейсовый медицинский осмотр.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11) не допускать перевозку детей, сопровождающих, стоящих в проходах между сидениями автобуса.</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12) не выезжать в рейс без назначенных приказом по образовательной организации сопровождающих.</w:t>
      </w:r>
    </w:p>
    <w:p w:rsidR="00426958" w:rsidRPr="000A1909" w:rsidRDefault="00426958" w:rsidP="0074310C">
      <w:pPr>
        <w:pStyle w:val="ConsPlusNormal"/>
        <w:ind w:firstLine="540"/>
        <w:jc w:val="both"/>
        <w:rPr>
          <w:rFonts w:ascii="Times New Roman" w:hAnsi="Times New Roman" w:cs="Times New Roman"/>
          <w:sz w:val="18"/>
          <w:szCs w:val="18"/>
        </w:rPr>
      </w:pPr>
    </w:p>
    <w:p w:rsidR="00426958" w:rsidRPr="000A1909" w:rsidRDefault="00426958" w:rsidP="0074310C">
      <w:pPr>
        <w:pStyle w:val="ConsPlusNormal"/>
        <w:ind w:firstLine="540"/>
        <w:jc w:val="center"/>
        <w:rPr>
          <w:rFonts w:ascii="Times New Roman" w:hAnsi="Times New Roman" w:cs="Times New Roman"/>
          <w:sz w:val="18"/>
          <w:szCs w:val="18"/>
        </w:rPr>
      </w:pPr>
    </w:p>
    <w:p w:rsidR="00426958" w:rsidRPr="000A1909" w:rsidRDefault="00426958" w:rsidP="0074310C">
      <w:pPr>
        <w:pStyle w:val="ConsPlusNormal"/>
        <w:ind w:firstLine="540"/>
        <w:jc w:val="center"/>
        <w:rPr>
          <w:rFonts w:ascii="Times New Roman" w:hAnsi="Times New Roman" w:cs="Times New Roman"/>
          <w:sz w:val="18"/>
          <w:szCs w:val="18"/>
        </w:rPr>
      </w:pPr>
      <w:r w:rsidRPr="000A1909">
        <w:rPr>
          <w:rFonts w:ascii="Times New Roman" w:hAnsi="Times New Roman" w:cs="Times New Roman"/>
          <w:sz w:val="18"/>
          <w:szCs w:val="18"/>
        </w:rPr>
        <w:t xml:space="preserve">Раздел VIII. Права и обязанности сопровождающих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23. Сопровождающие несут ответственность за безопасные условия жизни и  здоровья детей в период следования автобуса по маршруту при осуществлении организованных перевозок детей к месту обучения и обратно к месту проживания.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24. Сопровождающие обязаны:</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 обеспечивать посадку в автобус обучающихся, воспитанников образовательных организаций, подлежащих организованному подвозу по установленному маршруту;</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2) вести учет обучающихся, воспитанников образовательных организаций при посадке и высадке из автобуса;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3) не допускать нахождения в автобусе посторонних лиц;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4) обеспечивать порядок в салоне, не допуская подъем детей с мест и передвижение их по салону во время движения;</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5) проводить  инструктаж  с  обучающимися  по  правилам  поведения  в  автотранспорте,  правилам дорожного движения;</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6)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7) в случае ДТП с травмированием детей оказать первую помощь пострадавшим, при необходимости доставить в ближайшее медицинское учреждение и известить о происшествии руководителя общеобразовательной организации;</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8)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25. Сопровождающие имеют право:</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 вносить предложения по улучшению качества организации подвоза обучающихся;</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2) требовать  от  водителя и обучающихся выполнения настоящего Положения.</w:t>
      </w:r>
    </w:p>
    <w:p w:rsidR="00426958" w:rsidRPr="000A1909" w:rsidRDefault="00426958" w:rsidP="0074310C">
      <w:pPr>
        <w:pStyle w:val="ConsPlusNormal"/>
        <w:rPr>
          <w:rFonts w:ascii="Times New Roman" w:hAnsi="Times New Roman" w:cs="Times New Roman"/>
          <w:sz w:val="18"/>
          <w:szCs w:val="18"/>
        </w:rPr>
      </w:pPr>
    </w:p>
    <w:p w:rsidR="00426958" w:rsidRPr="000A1909" w:rsidRDefault="00426958" w:rsidP="0074310C">
      <w:pPr>
        <w:pStyle w:val="ConsPlusNormal"/>
        <w:ind w:firstLine="540"/>
        <w:jc w:val="center"/>
        <w:rPr>
          <w:rFonts w:ascii="Times New Roman" w:hAnsi="Times New Roman" w:cs="Times New Roman"/>
          <w:sz w:val="18"/>
          <w:szCs w:val="18"/>
        </w:rPr>
      </w:pPr>
      <w:r w:rsidRPr="000A1909">
        <w:rPr>
          <w:rFonts w:ascii="Times New Roman" w:hAnsi="Times New Roman" w:cs="Times New Roman"/>
          <w:sz w:val="18"/>
          <w:szCs w:val="18"/>
        </w:rPr>
        <w:t>Раздел IХ. Права и обязанности участников перевозок</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26. Участниками перевозок автобусом являются обучающиеся, воспитанники образовательных организаций, проживающие в сельской местности, и их сопровождающие.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27. Участники перевозок обязаны: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1) соблюдать правила дорожного движения и технику безопасности при движении автобуса;</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2) соблюдать в салоне автобуса чистоту и порядок;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3) пристегиваться ремнями безопасности;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4) посадку и высадку производить со стороны тротуара или обочины и только после полной остановки автобуса.</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28. Ответственность за вред, причиненный имуществу владельца транспортного средства, возмещается в порядке, предусмотренном главой 59 Гражданского кодекса Российской Федерации.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29.  Участникам перевозок запрещается: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1) отвлекать водителя во время движения; </w:t>
      </w:r>
    </w:p>
    <w:p w:rsidR="00426958" w:rsidRPr="000A1909"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 xml:space="preserve">2) при движении автобуса покидать свое посадочное место без разрешения сопровождающего; </w:t>
      </w:r>
    </w:p>
    <w:p w:rsidR="00426958" w:rsidRDefault="00426958" w:rsidP="0074310C">
      <w:pPr>
        <w:pStyle w:val="ConsPlusNormal"/>
        <w:ind w:firstLine="540"/>
        <w:jc w:val="both"/>
        <w:rPr>
          <w:rFonts w:ascii="Times New Roman" w:hAnsi="Times New Roman" w:cs="Times New Roman"/>
          <w:sz w:val="18"/>
          <w:szCs w:val="18"/>
        </w:rPr>
      </w:pPr>
      <w:r w:rsidRPr="000A1909">
        <w:rPr>
          <w:rFonts w:ascii="Times New Roman" w:hAnsi="Times New Roman" w:cs="Times New Roman"/>
          <w:sz w:val="18"/>
          <w:szCs w:val="18"/>
        </w:rPr>
        <w:t>3) открывать двери автобуса во время движения.</w:t>
      </w:r>
    </w:p>
    <w:p w:rsidR="00426958" w:rsidRDefault="00426958" w:rsidP="0074310C">
      <w:pPr>
        <w:pStyle w:val="ConsPlusNormal"/>
        <w:ind w:firstLine="540"/>
        <w:jc w:val="both"/>
        <w:rPr>
          <w:rFonts w:ascii="Times New Roman" w:hAnsi="Times New Roman" w:cs="Times New Roman"/>
          <w:sz w:val="18"/>
          <w:szCs w:val="18"/>
        </w:rPr>
      </w:pPr>
    </w:p>
    <w:p w:rsidR="00426958" w:rsidRPr="001F59F1" w:rsidRDefault="00426958" w:rsidP="001F59F1">
      <w:pPr>
        <w:spacing w:after="0" w:line="240" w:lineRule="auto"/>
        <w:jc w:val="center"/>
        <w:outlineLvl w:val="0"/>
        <w:rPr>
          <w:rFonts w:ascii="Times New Roman" w:hAnsi="Times New Roman"/>
          <w:b/>
          <w:sz w:val="18"/>
          <w:szCs w:val="18"/>
        </w:rPr>
      </w:pPr>
      <w:r w:rsidRPr="001F59F1">
        <w:rPr>
          <w:rFonts w:ascii="Times New Roman" w:hAnsi="Times New Roman"/>
          <w:b/>
          <w:sz w:val="18"/>
          <w:szCs w:val="18"/>
        </w:rPr>
        <w:t>РОССИЙСКАЯ ФЕДЕРАЦИЯ</w:t>
      </w:r>
    </w:p>
    <w:p w:rsidR="00426958" w:rsidRPr="001F59F1" w:rsidRDefault="00426958" w:rsidP="001F59F1">
      <w:pPr>
        <w:spacing w:after="0" w:line="240" w:lineRule="auto"/>
        <w:jc w:val="center"/>
        <w:outlineLvl w:val="0"/>
        <w:rPr>
          <w:rFonts w:ascii="Times New Roman" w:hAnsi="Times New Roman"/>
          <w:b/>
          <w:sz w:val="18"/>
          <w:szCs w:val="18"/>
        </w:rPr>
      </w:pPr>
      <w:r w:rsidRPr="001F59F1">
        <w:rPr>
          <w:rFonts w:ascii="Times New Roman" w:hAnsi="Times New Roman"/>
          <w:b/>
          <w:sz w:val="18"/>
          <w:szCs w:val="18"/>
        </w:rPr>
        <w:t>КУРГАНСКАЯ ОБЛАСТЬ</w:t>
      </w:r>
    </w:p>
    <w:p w:rsidR="00426958" w:rsidRPr="001F59F1" w:rsidRDefault="00426958" w:rsidP="001F59F1">
      <w:pPr>
        <w:spacing w:after="0" w:line="240" w:lineRule="auto"/>
        <w:jc w:val="center"/>
        <w:outlineLvl w:val="0"/>
        <w:rPr>
          <w:rFonts w:ascii="Times New Roman" w:hAnsi="Times New Roman"/>
          <w:b/>
          <w:sz w:val="18"/>
          <w:szCs w:val="18"/>
        </w:rPr>
      </w:pPr>
      <w:r w:rsidRPr="001F59F1">
        <w:rPr>
          <w:rFonts w:ascii="Times New Roman" w:hAnsi="Times New Roman"/>
          <w:b/>
          <w:sz w:val="18"/>
          <w:szCs w:val="18"/>
        </w:rPr>
        <w:t>ПРИТОБОЛЬНЫЙ РАЙОН</w:t>
      </w:r>
    </w:p>
    <w:p w:rsidR="00426958" w:rsidRPr="001F59F1" w:rsidRDefault="00426958" w:rsidP="001F59F1">
      <w:pPr>
        <w:spacing w:after="0" w:line="240" w:lineRule="auto"/>
        <w:jc w:val="center"/>
        <w:outlineLvl w:val="0"/>
        <w:rPr>
          <w:rFonts w:ascii="Times New Roman" w:hAnsi="Times New Roman"/>
          <w:b/>
          <w:sz w:val="18"/>
          <w:szCs w:val="18"/>
        </w:rPr>
      </w:pPr>
      <w:r w:rsidRPr="001F59F1">
        <w:rPr>
          <w:rFonts w:ascii="Times New Roman" w:hAnsi="Times New Roman"/>
          <w:b/>
          <w:sz w:val="18"/>
          <w:szCs w:val="18"/>
        </w:rPr>
        <w:t>АДМИНИСТРАЦИЯ ПРИТОБОЛЬНОГО РАЙОНА</w:t>
      </w:r>
    </w:p>
    <w:p w:rsidR="00426958" w:rsidRPr="001F59F1" w:rsidRDefault="00426958" w:rsidP="001F59F1">
      <w:pPr>
        <w:spacing w:after="0" w:line="240" w:lineRule="auto"/>
        <w:jc w:val="center"/>
        <w:outlineLvl w:val="0"/>
        <w:rPr>
          <w:rFonts w:ascii="Times New Roman" w:hAnsi="Times New Roman"/>
          <w:sz w:val="18"/>
          <w:szCs w:val="18"/>
        </w:rPr>
      </w:pPr>
      <w:r w:rsidRPr="001F59F1">
        <w:rPr>
          <w:rFonts w:ascii="Times New Roman" w:hAnsi="Times New Roman"/>
          <w:b/>
          <w:sz w:val="18"/>
          <w:szCs w:val="18"/>
        </w:rPr>
        <w:t>ПОСТАНОВЛЕНИЕ</w:t>
      </w:r>
    </w:p>
    <w:p w:rsidR="00426958" w:rsidRPr="001F59F1" w:rsidRDefault="00426958" w:rsidP="001F59F1">
      <w:pPr>
        <w:spacing w:after="0" w:line="240" w:lineRule="auto"/>
        <w:ind w:right="6661"/>
        <w:jc w:val="both"/>
        <w:rPr>
          <w:rFonts w:ascii="Times New Roman" w:hAnsi="Times New Roman"/>
          <w:b/>
          <w:sz w:val="18"/>
          <w:szCs w:val="18"/>
        </w:rPr>
      </w:pPr>
      <w:r w:rsidRPr="001F59F1">
        <w:rPr>
          <w:rFonts w:ascii="Times New Roman" w:hAnsi="Times New Roman"/>
          <w:b/>
          <w:sz w:val="18"/>
          <w:szCs w:val="18"/>
        </w:rPr>
        <w:t xml:space="preserve">от 23 июля 2021 года № 252 с. Глядянское О чрезвычайной противоэпизооти-ческой комиссии Притобольного района </w:t>
      </w:r>
    </w:p>
    <w:p w:rsidR="00426958" w:rsidRPr="001F59F1" w:rsidRDefault="00426958" w:rsidP="001F59F1">
      <w:pPr>
        <w:spacing w:after="0" w:line="240" w:lineRule="auto"/>
        <w:ind w:right="-6" w:firstLine="720"/>
        <w:jc w:val="both"/>
        <w:rPr>
          <w:rFonts w:ascii="Times New Roman" w:hAnsi="Times New Roman"/>
          <w:sz w:val="18"/>
          <w:szCs w:val="18"/>
        </w:rPr>
      </w:pPr>
      <w:r w:rsidRPr="001F59F1">
        <w:rPr>
          <w:rFonts w:ascii="Times New Roman" w:hAnsi="Times New Roman"/>
          <w:sz w:val="18"/>
          <w:szCs w:val="18"/>
        </w:rPr>
        <w:t>В соответствии с Законом Российской Федерации от 14 мая 1993 года № 4979-1 «О ветеринарии»,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426958" w:rsidRPr="001F59F1" w:rsidRDefault="00426958" w:rsidP="001F59F1">
      <w:pPr>
        <w:spacing w:after="0" w:line="240" w:lineRule="auto"/>
        <w:ind w:right="-6"/>
        <w:jc w:val="both"/>
        <w:outlineLvl w:val="0"/>
        <w:rPr>
          <w:rFonts w:ascii="Times New Roman" w:hAnsi="Times New Roman"/>
          <w:sz w:val="18"/>
          <w:szCs w:val="18"/>
        </w:rPr>
      </w:pPr>
      <w:r w:rsidRPr="001F59F1">
        <w:rPr>
          <w:rFonts w:ascii="Times New Roman" w:hAnsi="Times New Roman"/>
          <w:sz w:val="18"/>
          <w:szCs w:val="18"/>
        </w:rPr>
        <w:t>ПОСТАНОВЛЯЕТ:</w:t>
      </w:r>
    </w:p>
    <w:p w:rsidR="00426958" w:rsidRPr="001F59F1" w:rsidRDefault="00426958" w:rsidP="001F59F1">
      <w:pPr>
        <w:spacing w:after="0" w:line="240" w:lineRule="auto"/>
        <w:ind w:firstLine="720"/>
        <w:jc w:val="both"/>
        <w:rPr>
          <w:rFonts w:ascii="Times New Roman" w:hAnsi="Times New Roman"/>
          <w:sz w:val="18"/>
          <w:szCs w:val="18"/>
        </w:rPr>
      </w:pPr>
      <w:r w:rsidRPr="001F59F1">
        <w:rPr>
          <w:rFonts w:ascii="Times New Roman" w:hAnsi="Times New Roman"/>
          <w:sz w:val="18"/>
          <w:szCs w:val="18"/>
        </w:rPr>
        <w:t>1. Утвердить Положение о чрезвычайной противоэпизоотической комиссии Притобольного района согласно приложению 1 к настоящему постановлению.</w:t>
      </w:r>
    </w:p>
    <w:p w:rsidR="00426958" w:rsidRPr="001F59F1" w:rsidRDefault="00426958" w:rsidP="001F59F1">
      <w:pPr>
        <w:spacing w:after="0" w:line="240" w:lineRule="auto"/>
        <w:ind w:firstLine="720"/>
        <w:jc w:val="both"/>
        <w:rPr>
          <w:rFonts w:ascii="Times New Roman" w:hAnsi="Times New Roman"/>
          <w:sz w:val="18"/>
          <w:szCs w:val="18"/>
        </w:rPr>
      </w:pPr>
      <w:r w:rsidRPr="001F59F1">
        <w:rPr>
          <w:rFonts w:ascii="Times New Roman" w:hAnsi="Times New Roman"/>
          <w:sz w:val="18"/>
          <w:szCs w:val="18"/>
        </w:rPr>
        <w:t>2. Утвердить состав чрезвычайной противоэпизоотической комиссии Притобольного района согласно приложению 2 к настоящему постановлению.</w:t>
      </w:r>
    </w:p>
    <w:p w:rsidR="00426958" w:rsidRPr="001F59F1" w:rsidRDefault="00426958" w:rsidP="001F59F1">
      <w:pPr>
        <w:spacing w:after="0" w:line="240" w:lineRule="auto"/>
        <w:ind w:right="-6"/>
        <w:jc w:val="both"/>
        <w:rPr>
          <w:rFonts w:ascii="Times New Roman" w:hAnsi="Times New Roman"/>
          <w:sz w:val="18"/>
          <w:szCs w:val="18"/>
        </w:rPr>
      </w:pPr>
      <w:r w:rsidRPr="001F59F1">
        <w:rPr>
          <w:rFonts w:ascii="Times New Roman" w:hAnsi="Times New Roman"/>
          <w:sz w:val="18"/>
          <w:szCs w:val="18"/>
        </w:rPr>
        <w:tab/>
        <w:t>3.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426958" w:rsidRPr="001F59F1" w:rsidRDefault="00426958" w:rsidP="00EE64DB">
      <w:pPr>
        <w:spacing w:after="0" w:line="240" w:lineRule="auto"/>
        <w:ind w:right="-6"/>
        <w:jc w:val="both"/>
        <w:rPr>
          <w:rFonts w:ascii="Times New Roman" w:hAnsi="Times New Roman"/>
          <w:sz w:val="18"/>
          <w:szCs w:val="18"/>
        </w:rPr>
      </w:pPr>
      <w:r w:rsidRPr="001F59F1">
        <w:rPr>
          <w:rFonts w:ascii="Times New Roman" w:hAnsi="Times New Roman"/>
          <w:sz w:val="18"/>
          <w:szCs w:val="18"/>
        </w:rPr>
        <w:tab/>
        <w:t xml:space="preserve">4. Контроль за выполнением настоящего постановления оставляю за собой. </w:t>
      </w:r>
    </w:p>
    <w:p w:rsidR="00426958" w:rsidRPr="001F59F1" w:rsidRDefault="00426958" w:rsidP="001F59F1">
      <w:pPr>
        <w:spacing w:after="0" w:line="240" w:lineRule="auto"/>
        <w:ind w:right="-6"/>
        <w:jc w:val="both"/>
        <w:rPr>
          <w:rFonts w:ascii="Times New Roman" w:hAnsi="Times New Roman"/>
          <w:sz w:val="18"/>
          <w:szCs w:val="18"/>
        </w:rPr>
      </w:pPr>
      <w:r w:rsidRPr="001F59F1">
        <w:rPr>
          <w:rFonts w:ascii="Times New Roman" w:hAnsi="Times New Roman"/>
          <w:sz w:val="18"/>
          <w:szCs w:val="18"/>
        </w:rPr>
        <w:t xml:space="preserve">Первый заместитель </w:t>
      </w:r>
    </w:p>
    <w:p w:rsidR="00426958" w:rsidRPr="001F59F1" w:rsidRDefault="00426958" w:rsidP="001F59F1">
      <w:pPr>
        <w:spacing w:after="0" w:line="240" w:lineRule="auto"/>
        <w:ind w:right="-6"/>
        <w:jc w:val="both"/>
        <w:rPr>
          <w:rFonts w:ascii="Times New Roman" w:hAnsi="Times New Roman"/>
          <w:sz w:val="18"/>
          <w:szCs w:val="18"/>
        </w:rPr>
      </w:pPr>
      <w:r w:rsidRPr="001F59F1">
        <w:rPr>
          <w:rFonts w:ascii="Times New Roman" w:hAnsi="Times New Roman"/>
          <w:sz w:val="18"/>
          <w:szCs w:val="18"/>
        </w:rPr>
        <w:t>Главы Притобольного района                                                                                Л.В. Злыднева</w:t>
      </w:r>
    </w:p>
    <w:p w:rsidR="00426958" w:rsidRPr="001F59F1" w:rsidRDefault="00426958" w:rsidP="001F59F1">
      <w:pPr>
        <w:spacing w:after="0" w:line="240" w:lineRule="auto"/>
        <w:ind w:left="5245" w:right="-144"/>
        <w:jc w:val="both"/>
        <w:rPr>
          <w:rFonts w:ascii="Times New Roman" w:hAnsi="Times New Roman"/>
          <w:sz w:val="18"/>
          <w:szCs w:val="18"/>
        </w:rPr>
      </w:pPr>
      <w:r w:rsidRPr="001F59F1">
        <w:rPr>
          <w:rFonts w:ascii="Times New Roman" w:hAnsi="Times New Roman"/>
          <w:sz w:val="18"/>
          <w:szCs w:val="18"/>
        </w:rPr>
        <w:t xml:space="preserve">Приложение 1 </w:t>
      </w:r>
    </w:p>
    <w:p w:rsidR="00426958" w:rsidRPr="001F59F1" w:rsidRDefault="00426958" w:rsidP="001F59F1">
      <w:pPr>
        <w:spacing w:after="0" w:line="240" w:lineRule="auto"/>
        <w:ind w:left="5245" w:right="-144"/>
        <w:jc w:val="both"/>
        <w:rPr>
          <w:rFonts w:ascii="Times New Roman" w:hAnsi="Times New Roman"/>
          <w:sz w:val="18"/>
          <w:szCs w:val="18"/>
        </w:rPr>
      </w:pPr>
      <w:r w:rsidRPr="001F59F1">
        <w:rPr>
          <w:rFonts w:ascii="Times New Roman" w:hAnsi="Times New Roman"/>
          <w:sz w:val="18"/>
          <w:szCs w:val="18"/>
        </w:rPr>
        <w:t xml:space="preserve">к постановлению  Администрации Притобольного района </w:t>
      </w:r>
    </w:p>
    <w:p w:rsidR="00426958" w:rsidRPr="001F59F1" w:rsidRDefault="00426958" w:rsidP="001F59F1">
      <w:pPr>
        <w:spacing w:after="0" w:line="240" w:lineRule="auto"/>
        <w:ind w:left="5245" w:right="-144"/>
        <w:jc w:val="both"/>
        <w:rPr>
          <w:rFonts w:ascii="Times New Roman" w:hAnsi="Times New Roman"/>
          <w:sz w:val="18"/>
          <w:szCs w:val="18"/>
        </w:rPr>
      </w:pPr>
      <w:r w:rsidRPr="001F59F1">
        <w:rPr>
          <w:rFonts w:ascii="Times New Roman" w:hAnsi="Times New Roman"/>
          <w:sz w:val="18"/>
          <w:szCs w:val="18"/>
        </w:rPr>
        <w:t>от  23 июля 2021 года  № 252</w:t>
      </w:r>
    </w:p>
    <w:p w:rsidR="00426958" w:rsidRPr="001F59F1" w:rsidRDefault="00426958" w:rsidP="00EE64DB">
      <w:pPr>
        <w:spacing w:after="0" w:line="240" w:lineRule="auto"/>
        <w:ind w:left="5245" w:right="-144"/>
        <w:jc w:val="both"/>
        <w:rPr>
          <w:rFonts w:ascii="Times New Roman" w:hAnsi="Times New Roman"/>
          <w:sz w:val="18"/>
          <w:szCs w:val="18"/>
        </w:rPr>
      </w:pPr>
      <w:r>
        <w:rPr>
          <w:rFonts w:ascii="Times New Roman" w:hAnsi="Times New Roman"/>
          <w:sz w:val="18"/>
          <w:szCs w:val="18"/>
        </w:rPr>
        <w:t>«О чрезвычайной противоэпизооти</w:t>
      </w:r>
      <w:r w:rsidRPr="001F59F1">
        <w:rPr>
          <w:rFonts w:ascii="Times New Roman" w:hAnsi="Times New Roman"/>
          <w:sz w:val="18"/>
          <w:szCs w:val="18"/>
        </w:rPr>
        <w:t xml:space="preserve">ческой комиссии Притобольного района» </w:t>
      </w:r>
    </w:p>
    <w:p w:rsidR="00426958" w:rsidRPr="001F59F1" w:rsidRDefault="00426958" w:rsidP="001F59F1">
      <w:pPr>
        <w:spacing w:after="0" w:line="240" w:lineRule="auto"/>
        <w:jc w:val="center"/>
        <w:rPr>
          <w:rFonts w:ascii="Times New Roman" w:hAnsi="Times New Roman"/>
          <w:sz w:val="18"/>
          <w:szCs w:val="18"/>
        </w:rPr>
      </w:pPr>
      <w:r w:rsidRPr="001F59F1">
        <w:rPr>
          <w:rFonts w:ascii="Times New Roman" w:hAnsi="Times New Roman"/>
          <w:sz w:val="18"/>
          <w:szCs w:val="18"/>
        </w:rPr>
        <w:t>ПОЛОЖЕНИЕ</w:t>
      </w:r>
    </w:p>
    <w:p w:rsidR="00426958" w:rsidRPr="001F59F1" w:rsidRDefault="00426958" w:rsidP="00EE64DB">
      <w:pPr>
        <w:spacing w:after="0" w:line="240" w:lineRule="auto"/>
        <w:jc w:val="center"/>
        <w:rPr>
          <w:rFonts w:ascii="Times New Roman" w:hAnsi="Times New Roman"/>
          <w:sz w:val="18"/>
          <w:szCs w:val="18"/>
        </w:rPr>
      </w:pPr>
      <w:r w:rsidRPr="001F59F1">
        <w:rPr>
          <w:rFonts w:ascii="Times New Roman" w:hAnsi="Times New Roman"/>
          <w:sz w:val="18"/>
          <w:szCs w:val="18"/>
        </w:rPr>
        <w:tab/>
        <w:t>о чрезвычайной противоэпизоотической комиссии Притобольного района</w:t>
      </w:r>
    </w:p>
    <w:p w:rsidR="00426958" w:rsidRPr="001F59F1" w:rsidRDefault="00426958" w:rsidP="00EE64DB">
      <w:pPr>
        <w:spacing w:after="0" w:line="240" w:lineRule="auto"/>
        <w:jc w:val="center"/>
        <w:rPr>
          <w:rFonts w:ascii="Times New Roman" w:hAnsi="Times New Roman"/>
          <w:b/>
          <w:sz w:val="18"/>
          <w:szCs w:val="18"/>
        </w:rPr>
      </w:pPr>
      <w:r w:rsidRPr="001F59F1">
        <w:rPr>
          <w:rFonts w:ascii="Times New Roman" w:hAnsi="Times New Roman"/>
          <w:b/>
          <w:sz w:val="18"/>
          <w:szCs w:val="18"/>
        </w:rPr>
        <w:t>Раздел I. Общие положения</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1. Чрезвычайная противоэпизоотическая комиссия Притобольного района (далее – комиссия) создаётся в соответствии с Законом Российской Федерации от 14 мая 1993 года № 4979-1 «О ветеринарии», Законом Курганской области от 5 октября 2005 года № 78 «О ветеринарии в Курганской области» в целях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на территории Притобольного района.</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2. Комиссия осуществляет свою деятельность в соответствии с планом работы, утверждаемым Администрацией Притобольного района ежегодно (далее – ежегодный план работы), а также при возникновении необходимости безотлагательного рассмотрения вопросов, относящихся к её компетенции.</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3.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законами Курганской области, указами и распоряжениями Губернатора Курганской области, постановлениями и распоряжениями Правительства Курганской области, иными правовыми актами Курганской области, нормативными правовыми актами органов местного самоуправления Притобольного района, а также настоящим Положением.</w:t>
      </w:r>
    </w:p>
    <w:p w:rsidR="00426958" w:rsidRPr="001F59F1" w:rsidRDefault="00426958" w:rsidP="00EE64DB">
      <w:pPr>
        <w:spacing w:after="0" w:line="240" w:lineRule="auto"/>
        <w:jc w:val="center"/>
        <w:rPr>
          <w:rFonts w:ascii="Times New Roman" w:hAnsi="Times New Roman"/>
          <w:b/>
          <w:sz w:val="18"/>
          <w:szCs w:val="18"/>
        </w:rPr>
      </w:pPr>
      <w:r w:rsidRPr="001F59F1">
        <w:rPr>
          <w:rFonts w:ascii="Times New Roman" w:hAnsi="Times New Roman"/>
          <w:b/>
          <w:sz w:val="18"/>
          <w:szCs w:val="18"/>
        </w:rPr>
        <w:t xml:space="preserve">Раздел II. Задачи комиссии </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4. Основными задачами комиссии являются:</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1) обеспечение осуществления комплекса мероприятий в целях предупреждения заноса, возникновения, распространения и ликвидации очагов заразных и иных болезней животных и в целях обеспечения эпизоотического благополучия в Притобольном районе;</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2) рассмотрение и решение вопросов по организации эффективного взаимодействия и координации деятельности территориальных органов федеральных органов исполнительной власти, органов местного самоуправления Притобольного района, юридических и физических лиц в целях предупреждения распространения и ликвидации очагов заразных болезней животных.</w:t>
      </w:r>
    </w:p>
    <w:p w:rsidR="00426958" w:rsidRPr="001F59F1" w:rsidRDefault="00426958" w:rsidP="00EE64DB">
      <w:pPr>
        <w:spacing w:after="0" w:line="240" w:lineRule="auto"/>
        <w:jc w:val="center"/>
        <w:rPr>
          <w:rFonts w:ascii="Times New Roman" w:hAnsi="Times New Roman"/>
          <w:b/>
          <w:sz w:val="18"/>
          <w:szCs w:val="18"/>
        </w:rPr>
      </w:pPr>
      <w:r w:rsidRPr="001F59F1">
        <w:rPr>
          <w:rFonts w:ascii="Times New Roman" w:hAnsi="Times New Roman"/>
          <w:b/>
          <w:sz w:val="18"/>
          <w:szCs w:val="18"/>
        </w:rPr>
        <w:t xml:space="preserve">Раздел </w:t>
      </w:r>
      <w:r w:rsidRPr="001F59F1">
        <w:rPr>
          <w:rFonts w:ascii="Times New Roman" w:hAnsi="Times New Roman"/>
          <w:b/>
          <w:sz w:val="18"/>
          <w:szCs w:val="18"/>
          <w:lang w:val="en-US"/>
        </w:rPr>
        <w:t>III</w:t>
      </w:r>
      <w:r w:rsidRPr="001F59F1">
        <w:rPr>
          <w:rFonts w:ascii="Times New Roman" w:hAnsi="Times New Roman"/>
          <w:b/>
          <w:sz w:val="18"/>
          <w:szCs w:val="18"/>
        </w:rPr>
        <w:t>. Функции комиссии</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5. Комиссия в соответствии с возложенными на неё задачами осуществляет следующие функции:</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1) организует оперативное рассмотрение вопросов, связанных с предупреждением заноса, возникновения, распространения и ликвидацией заразных и  иных болезней животных;</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2) организует осуществление комплекса мероприятий, обеспечивающих предупреждение заноса, возникновения, распространения и ликвидацию заразных и иных болезней животных, принимает решение по этим вопросам и контролирует их исполнение;</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3) организует взаимодействие и координацию деятельности территориальных органов федеральных органов исполнительной власти, органов местного самоуправления Притобольного района, юридических и физических лиц по вопросам организации оперативного проведения мероприятий по предупреждению заноса, возникновения, распространения и ликвидации очагов заразных и иных болезней животных.</w:t>
      </w:r>
    </w:p>
    <w:p w:rsidR="00426958" w:rsidRPr="001F59F1" w:rsidRDefault="00426958" w:rsidP="00EE64DB">
      <w:pPr>
        <w:spacing w:after="0" w:line="240" w:lineRule="auto"/>
        <w:jc w:val="center"/>
        <w:rPr>
          <w:rFonts w:ascii="Times New Roman" w:hAnsi="Times New Roman"/>
          <w:b/>
          <w:sz w:val="18"/>
          <w:szCs w:val="18"/>
        </w:rPr>
      </w:pPr>
      <w:r w:rsidRPr="001F59F1">
        <w:rPr>
          <w:rFonts w:ascii="Times New Roman" w:hAnsi="Times New Roman"/>
          <w:b/>
          <w:sz w:val="18"/>
          <w:szCs w:val="18"/>
        </w:rPr>
        <w:t xml:space="preserve">Раздел </w:t>
      </w:r>
      <w:r w:rsidRPr="001F59F1">
        <w:rPr>
          <w:rFonts w:ascii="Times New Roman" w:hAnsi="Times New Roman"/>
          <w:b/>
          <w:sz w:val="18"/>
          <w:szCs w:val="18"/>
          <w:lang w:val="en-US"/>
        </w:rPr>
        <w:t>IV</w:t>
      </w:r>
      <w:r w:rsidRPr="001F59F1">
        <w:rPr>
          <w:rFonts w:ascii="Times New Roman" w:hAnsi="Times New Roman"/>
          <w:b/>
          <w:sz w:val="18"/>
          <w:szCs w:val="18"/>
        </w:rPr>
        <w:t>. Права комиссии</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6. Комиссия в пределах своей компетенции имеет право:</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1) запрашивать и получать в установленном порядке у территориальных органов федеральных органов исполнительной власти, органов местного самоуправления Притобольного района, юридических и физических лиц информацию и документы по вопросам, находящимся в ведении комиссии;</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2) создавать рабочие группы с привлечением экспертов и специалистов для решения вопросов, относящихся к компетенции комиссии, и определять порядок их  работы;</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3) принимать решения по вопросам, относящимся к компетенции комиссии.</w:t>
      </w:r>
    </w:p>
    <w:p w:rsidR="00426958" w:rsidRPr="001F59F1" w:rsidRDefault="00426958" w:rsidP="00EE64DB">
      <w:pPr>
        <w:spacing w:after="0" w:line="240" w:lineRule="auto"/>
        <w:jc w:val="center"/>
        <w:rPr>
          <w:rFonts w:ascii="Times New Roman" w:hAnsi="Times New Roman"/>
          <w:b/>
          <w:sz w:val="18"/>
          <w:szCs w:val="18"/>
        </w:rPr>
      </w:pPr>
      <w:r w:rsidRPr="001F59F1">
        <w:rPr>
          <w:rFonts w:ascii="Times New Roman" w:hAnsi="Times New Roman"/>
          <w:b/>
          <w:sz w:val="18"/>
          <w:szCs w:val="18"/>
        </w:rPr>
        <w:t xml:space="preserve">Раздел </w:t>
      </w:r>
      <w:r w:rsidRPr="001F59F1">
        <w:rPr>
          <w:rFonts w:ascii="Times New Roman" w:hAnsi="Times New Roman"/>
          <w:b/>
          <w:sz w:val="18"/>
          <w:szCs w:val="18"/>
          <w:lang w:val="en-US"/>
        </w:rPr>
        <w:t>V</w:t>
      </w:r>
      <w:r w:rsidRPr="001F59F1">
        <w:rPr>
          <w:rFonts w:ascii="Times New Roman" w:hAnsi="Times New Roman"/>
          <w:b/>
          <w:sz w:val="18"/>
          <w:szCs w:val="18"/>
        </w:rPr>
        <w:t>. Состав и порядок работы комиссии</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7. Комиссия состоит из председателя, заместителя, секретаря и членов комиссии.</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8. Состав комиссии утверждается постановлением Администрации Притобольного района.</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9. Комиссия созывается её председателем, а в случае его отсутствия заместителем председателя комиссии.</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10. Заседания комиссии проводятся в соответствии с ежегодным планом работы и по мере необходимости.</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В отсутствии председателя заседание ведёт заместитель председателя комиссии.</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Решение комиссии принимается путём открытого голосования простым большинством голосов от числа присутствующих на заседании членов комиссии и объявляется председательствующим.</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Решение комиссии оформляется протоколом, который подписывается председателем и секретарём комиссии и носит рекомендательный характер.</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В случае равенства голосов при голосовании голос председателя комиссии является решающим.</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Заседание комиссии правомочно, если на нём присутствует более половины её членов.</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11. Решения комиссии, принятые в соответствии с её компетенцией, направляются в соответствующие органы для принятия мер.</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12. Организационное и информационное обеспечение деятельности комиссии осуществляет Обособленное структурное подразделение Притобольная ветеринарная станция.</w:t>
      </w:r>
    </w:p>
    <w:p w:rsidR="00426958" w:rsidRPr="001F59F1" w:rsidRDefault="00426958" w:rsidP="001F59F1">
      <w:pPr>
        <w:widowControl w:val="0"/>
        <w:tabs>
          <w:tab w:val="left" w:pos="7905"/>
        </w:tabs>
        <w:autoSpaceDE w:val="0"/>
        <w:autoSpaceDN w:val="0"/>
        <w:adjustRightInd w:val="0"/>
        <w:spacing w:after="0" w:line="240" w:lineRule="auto"/>
        <w:rPr>
          <w:rFonts w:ascii="Times New Roman" w:hAnsi="Times New Roman"/>
          <w:b/>
          <w:color w:val="000000"/>
          <w:sz w:val="18"/>
          <w:szCs w:val="18"/>
        </w:rPr>
      </w:pPr>
    </w:p>
    <w:p w:rsidR="00426958" w:rsidRPr="001F59F1" w:rsidRDefault="00426958" w:rsidP="001F59F1">
      <w:pPr>
        <w:spacing w:after="0" w:line="240" w:lineRule="auto"/>
        <w:ind w:left="5245"/>
        <w:jc w:val="both"/>
        <w:rPr>
          <w:rFonts w:ascii="Times New Roman" w:hAnsi="Times New Roman"/>
          <w:sz w:val="18"/>
          <w:szCs w:val="18"/>
        </w:rPr>
      </w:pPr>
      <w:bookmarkStart w:id="1" w:name="Par1204"/>
      <w:bookmarkEnd w:id="1"/>
      <w:r w:rsidRPr="001F59F1">
        <w:rPr>
          <w:rFonts w:ascii="Times New Roman" w:hAnsi="Times New Roman"/>
          <w:sz w:val="18"/>
          <w:szCs w:val="18"/>
        </w:rPr>
        <w:t xml:space="preserve">Приложение 2 </w:t>
      </w:r>
    </w:p>
    <w:p w:rsidR="00426958" w:rsidRPr="001F59F1" w:rsidRDefault="00426958" w:rsidP="001F59F1">
      <w:pPr>
        <w:spacing w:after="0" w:line="240" w:lineRule="auto"/>
        <w:ind w:left="5245"/>
        <w:jc w:val="both"/>
        <w:rPr>
          <w:rFonts w:ascii="Times New Roman" w:hAnsi="Times New Roman"/>
          <w:sz w:val="18"/>
          <w:szCs w:val="18"/>
        </w:rPr>
      </w:pPr>
      <w:r w:rsidRPr="001F59F1">
        <w:rPr>
          <w:rFonts w:ascii="Times New Roman" w:hAnsi="Times New Roman"/>
          <w:sz w:val="18"/>
          <w:szCs w:val="18"/>
        </w:rPr>
        <w:t>к постановлению  Администрации</w:t>
      </w:r>
    </w:p>
    <w:p w:rsidR="00426958" w:rsidRPr="001F59F1" w:rsidRDefault="00426958" w:rsidP="001F59F1">
      <w:pPr>
        <w:spacing w:after="0" w:line="240" w:lineRule="auto"/>
        <w:ind w:left="5245"/>
        <w:jc w:val="both"/>
        <w:rPr>
          <w:rFonts w:ascii="Times New Roman" w:hAnsi="Times New Roman"/>
          <w:sz w:val="18"/>
          <w:szCs w:val="18"/>
        </w:rPr>
      </w:pPr>
      <w:r w:rsidRPr="001F59F1">
        <w:rPr>
          <w:rFonts w:ascii="Times New Roman" w:hAnsi="Times New Roman"/>
          <w:sz w:val="18"/>
          <w:szCs w:val="18"/>
        </w:rPr>
        <w:t xml:space="preserve">Притобольного района </w:t>
      </w:r>
    </w:p>
    <w:p w:rsidR="00426958" w:rsidRPr="001F59F1" w:rsidRDefault="00426958" w:rsidP="001F59F1">
      <w:pPr>
        <w:spacing w:after="0" w:line="240" w:lineRule="auto"/>
        <w:ind w:left="5245" w:right="-285"/>
        <w:jc w:val="both"/>
        <w:rPr>
          <w:rFonts w:ascii="Times New Roman" w:hAnsi="Times New Roman"/>
          <w:sz w:val="18"/>
          <w:szCs w:val="18"/>
        </w:rPr>
      </w:pPr>
      <w:r w:rsidRPr="001F59F1">
        <w:rPr>
          <w:rFonts w:ascii="Times New Roman" w:hAnsi="Times New Roman"/>
          <w:sz w:val="18"/>
          <w:szCs w:val="18"/>
        </w:rPr>
        <w:t>от  23 июля 2021 года  № 252</w:t>
      </w:r>
    </w:p>
    <w:p w:rsidR="00426958" w:rsidRPr="001F59F1" w:rsidRDefault="00426958" w:rsidP="001F59F1">
      <w:pPr>
        <w:spacing w:after="0" w:line="240" w:lineRule="auto"/>
        <w:ind w:left="5245" w:right="-144"/>
        <w:jc w:val="both"/>
        <w:rPr>
          <w:rFonts w:ascii="Times New Roman" w:hAnsi="Times New Roman"/>
          <w:sz w:val="18"/>
          <w:szCs w:val="18"/>
        </w:rPr>
      </w:pPr>
      <w:r w:rsidRPr="001F59F1">
        <w:rPr>
          <w:rFonts w:ascii="Times New Roman" w:hAnsi="Times New Roman"/>
          <w:sz w:val="18"/>
          <w:szCs w:val="18"/>
        </w:rPr>
        <w:t xml:space="preserve">«О чрезвычайной противоэпизооти-ческой комиссии Притобольного района» </w:t>
      </w:r>
    </w:p>
    <w:p w:rsidR="00426958" w:rsidRPr="001F59F1" w:rsidRDefault="00426958" w:rsidP="001F59F1">
      <w:pPr>
        <w:widowControl w:val="0"/>
        <w:tabs>
          <w:tab w:val="left" w:pos="7905"/>
        </w:tabs>
        <w:autoSpaceDE w:val="0"/>
        <w:autoSpaceDN w:val="0"/>
        <w:adjustRightInd w:val="0"/>
        <w:spacing w:after="0" w:line="240" w:lineRule="auto"/>
        <w:ind w:firstLine="708"/>
        <w:rPr>
          <w:rFonts w:ascii="Times New Roman" w:hAnsi="Times New Roman"/>
          <w:b/>
          <w:color w:val="000000"/>
          <w:sz w:val="18"/>
          <w:szCs w:val="18"/>
        </w:rPr>
      </w:pPr>
    </w:p>
    <w:p w:rsidR="00426958" w:rsidRPr="001F59F1" w:rsidRDefault="00426958" w:rsidP="001F59F1">
      <w:pPr>
        <w:spacing w:after="0" w:line="240" w:lineRule="auto"/>
        <w:jc w:val="center"/>
        <w:rPr>
          <w:rFonts w:ascii="Times New Roman" w:hAnsi="Times New Roman"/>
          <w:sz w:val="18"/>
          <w:szCs w:val="18"/>
        </w:rPr>
      </w:pPr>
      <w:r w:rsidRPr="001F59F1">
        <w:rPr>
          <w:rFonts w:ascii="Times New Roman" w:hAnsi="Times New Roman"/>
          <w:sz w:val="18"/>
          <w:szCs w:val="18"/>
        </w:rPr>
        <w:t>СОСТАВ</w:t>
      </w:r>
    </w:p>
    <w:p w:rsidR="00426958" w:rsidRPr="001F59F1" w:rsidRDefault="00426958" w:rsidP="001F59F1">
      <w:pPr>
        <w:spacing w:after="0" w:line="240" w:lineRule="auto"/>
        <w:jc w:val="center"/>
        <w:rPr>
          <w:rFonts w:ascii="Times New Roman" w:hAnsi="Times New Roman"/>
          <w:sz w:val="18"/>
          <w:szCs w:val="18"/>
        </w:rPr>
      </w:pPr>
      <w:r w:rsidRPr="001F59F1">
        <w:rPr>
          <w:rFonts w:ascii="Times New Roman" w:hAnsi="Times New Roman"/>
          <w:sz w:val="18"/>
          <w:szCs w:val="18"/>
        </w:rPr>
        <w:t>чрезвычайной противоэпизоотической комиссии Притобольного района</w:t>
      </w:r>
    </w:p>
    <w:p w:rsidR="00426958" w:rsidRPr="001F59F1" w:rsidRDefault="00426958" w:rsidP="001F59F1">
      <w:pPr>
        <w:spacing w:after="0" w:line="240" w:lineRule="auto"/>
        <w:jc w:val="both"/>
        <w:rPr>
          <w:rFonts w:ascii="Times New Roman" w:hAnsi="Times New Roman"/>
          <w:sz w:val="18"/>
          <w:szCs w:val="18"/>
        </w:rPr>
      </w:pPr>
    </w:p>
    <w:p w:rsidR="00426958" w:rsidRPr="001F59F1" w:rsidRDefault="00426958" w:rsidP="001F59F1">
      <w:pPr>
        <w:spacing w:after="0" w:line="240" w:lineRule="auto"/>
        <w:ind w:firstLine="708"/>
        <w:jc w:val="both"/>
        <w:rPr>
          <w:rFonts w:ascii="Times New Roman" w:hAnsi="Times New Roman"/>
          <w:sz w:val="18"/>
          <w:szCs w:val="18"/>
        </w:rPr>
      </w:pPr>
      <w:r w:rsidRPr="001F59F1">
        <w:rPr>
          <w:rFonts w:ascii="Times New Roman" w:hAnsi="Times New Roman"/>
          <w:sz w:val="18"/>
          <w:szCs w:val="18"/>
        </w:rPr>
        <w:t>Глава Притобольного района, председатель комиссии;</w:t>
      </w:r>
    </w:p>
    <w:p w:rsidR="00426958" w:rsidRPr="001F59F1" w:rsidRDefault="00426958" w:rsidP="001F59F1">
      <w:pPr>
        <w:spacing w:after="0" w:line="240" w:lineRule="auto"/>
        <w:ind w:firstLine="708"/>
        <w:jc w:val="both"/>
        <w:rPr>
          <w:rFonts w:ascii="Times New Roman" w:hAnsi="Times New Roman"/>
          <w:sz w:val="18"/>
          <w:szCs w:val="18"/>
        </w:rPr>
      </w:pPr>
      <w:r w:rsidRPr="001F59F1">
        <w:rPr>
          <w:rFonts w:ascii="Times New Roman" w:hAnsi="Times New Roman"/>
          <w:sz w:val="18"/>
          <w:szCs w:val="18"/>
        </w:rPr>
        <w:t>руководитель  Обособленного структурного подразделение Притобольная ветеринарная станция, заместитель председателя комиссии (по согласованию);</w:t>
      </w:r>
    </w:p>
    <w:p w:rsidR="00426958" w:rsidRPr="001F59F1" w:rsidRDefault="00426958" w:rsidP="001F59F1">
      <w:pPr>
        <w:spacing w:after="0" w:line="240" w:lineRule="auto"/>
        <w:ind w:firstLine="708"/>
        <w:jc w:val="both"/>
        <w:rPr>
          <w:rFonts w:ascii="Times New Roman" w:hAnsi="Times New Roman"/>
          <w:sz w:val="18"/>
          <w:szCs w:val="18"/>
        </w:rPr>
      </w:pPr>
      <w:r w:rsidRPr="001F59F1">
        <w:rPr>
          <w:rFonts w:ascii="Times New Roman" w:hAnsi="Times New Roman"/>
          <w:sz w:val="18"/>
          <w:szCs w:val="18"/>
        </w:rPr>
        <w:t>главный специалист отдела аграрной политики и экономики Администрации Притобольного района, секретарь комиссии.</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Члены комиссии:</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начальник полиции МО  МВД России «Притобольный» (по согласованию);</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ведущий специалист-эксперт Кетовского территориального отдела Управления Роспотребнадзора по Курганской области (по согласованию);</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sz w:val="18"/>
          <w:szCs w:val="18"/>
        </w:rPr>
        <w:tab/>
        <w:t>ведущий специалист отдела безопасности и оборота продукции животного происхождения и ветеринарной санитарии Управления ветеринарии Курганской области (по согласованию);</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color w:val="FF0000"/>
          <w:sz w:val="18"/>
          <w:szCs w:val="18"/>
        </w:rPr>
        <w:tab/>
      </w:r>
      <w:r w:rsidRPr="001F59F1">
        <w:rPr>
          <w:rFonts w:ascii="Times New Roman" w:hAnsi="Times New Roman"/>
          <w:sz w:val="18"/>
          <w:szCs w:val="18"/>
        </w:rPr>
        <w:t>руководитель отдела по мобилизационной работе, ГО ЧС и ЕДДС Администрации Притобольного района;</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color w:val="FF0000"/>
          <w:sz w:val="18"/>
          <w:szCs w:val="18"/>
        </w:rPr>
        <w:tab/>
      </w:r>
      <w:r w:rsidRPr="001F59F1">
        <w:rPr>
          <w:rFonts w:ascii="Times New Roman" w:hAnsi="Times New Roman"/>
          <w:sz w:val="18"/>
          <w:szCs w:val="18"/>
        </w:rPr>
        <w:t>специалист сектора государственного охотничьего надзора отдела надзора в области животного мира управления контрольно-надзорной деятельности и использования объектов животного мира Департамента природных ресурсов и охраны окружающей среды Курганской области (по согласованию);</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color w:val="FF0000"/>
          <w:sz w:val="18"/>
          <w:szCs w:val="18"/>
        </w:rPr>
        <w:tab/>
      </w:r>
      <w:r w:rsidRPr="001F59F1">
        <w:rPr>
          <w:rFonts w:ascii="Times New Roman" w:hAnsi="Times New Roman"/>
          <w:sz w:val="18"/>
          <w:szCs w:val="18"/>
        </w:rPr>
        <w:t>специалист территориального сектора государственного надзора в сфере охраны окружающей среды государственного  надзора в сфере охраны окружающей среды управления контрольно-надзорной деятельности и использования объектов животного мира  Департамента природных ресурсов и охраны окружающей среды Курганской области (по согласованию);</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color w:val="FF0000"/>
          <w:sz w:val="18"/>
          <w:szCs w:val="18"/>
        </w:rPr>
        <w:tab/>
      </w:r>
      <w:r w:rsidRPr="001F59F1">
        <w:rPr>
          <w:rFonts w:ascii="Times New Roman" w:hAnsi="Times New Roman"/>
          <w:sz w:val="18"/>
          <w:szCs w:val="18"/>
        </w:rPr>
        <w:t>начальник ОГИБДД МО МВД России «Притобольный» (по согласованию);</w:t>
      </w:r>
    </w:p>
    <w:p w:rsidR="00426958" w:rsidRPr="001F59F1" w:rsidRDefault="00426958" w:rsidP="001F59F1">
      <w:pPr>
        <w:spacing w:after="0" w:line="240" w:lineRule="auto"/>
        <w:jc w:val="both"/>
        <w:rPr>
          <w:rFonts w:ascii="Times New Roman" w:hAnsi="Times New Roman"/>
          <w:sz w:val="18"/>
          <w:szCs w:val="18"/>
        </w:rPr>
      </w:pPr>
      <w:r w:rsidRPr="001F59F1">
        <w:rPr>
          <w:rFonts w:ascii="Times New Roman" w:hAnsi="Times New Roman"/>
          <w:color w:val="FF0000"/>
          <w:sz w:val="18"/>
          <w:szCs w:val="18"/>
        </w:rPr>
        <w:tab/>
      </w:r>
      <w:r w:rsidRPr="001F59F1">
        <w:rPr>
          <w:rFonts w:ascii="Times New Roman" w:hAnsi="Times New Roman"/>
          <w:sz w:val="18"/>
          <w:szCs w:val="18"/>
        </w:rPr>
        <w:t>главный врач ГБУ «Глядянская центральная районная больница» (по согласованию).</w:t>
      </w:r>
    </w:p>
    <w:p w:rsidR="00426958" w:rsidRPr="001F59F1" w:rsidRDefault="00426958" w:rsidP="001F59F1">
      <w:pPr>
        <w:spacing w:after="0" w:line="240" w:lineRule="auto"/>
        <w:jc w:val="center"/>
        <w:rPr>
          <w:rFonts w:ascii="Times New Roman" w:hAnsi="Times New Roman"/>
          <w:b/>
          <w:sz w:val="18"/>
          <w:szCs w:val="18"/>
        </w:rPr>
      </w:pPr>
      <w:r w:rsidRPr="001F59F1">
        <w:rPr>
          <w:rFonts w:ascii="Times New Roman" w:hAnsi="Times New Roman"/>
          <w:b/>
          <w:sz w:val="18"/>
          <w:szCs w:val="18"/>
        </w:rPr>
        <w:t>РОССИЙСКАЯ ФЕДЕРАЦИЯ</w:t>
      </w:r>
    </w:p>
    <w:p w:rsidR="00426958" w:rsidRPr="001F59F1" w:rsidRDefault="00426958" w:rsidP="001F59F1">
      <w:pPr>
        <w:spacing w:after="0" w:line="240" w:lineRule="auto"/>
        <w:jc w:val="center"/>
        <w:rPr>
          <w:rFonts w:ascii="Times New Roman" w:hAnsi="Times New Roman"/>
          <w:b/>
          <w:sz w:val="18"/>
          <w:szCs w:val="18"/>
        </w:rPr>
      </w:pPr>
      <w:r w:rsidRPr="001F59F1">
        <w:rPr>
          <w:rFonts w:ascii="Times New Roman" w:hAnsi="Times New Roman"/>
          <w:b/>
          <w:sz w:val="18"/>
          <w:szCs w:val="18"/>
        </w:rPr>
        <w:t>КУРГАНСКАЯ ОБЛАСТЬ</w:t>
      </w:r>
    </w:p>
    <w:p w:rsidR="00426958" w:rsidRPr="001F59F1" w:rsidRDefault="00426958" w:rsidP="001F59F1">
      <w:pPr>
        <w:spacing w:after="0" w:line="240" w:lineRule="auto"/>
        <w:jc w:val="center"/>
        <w:rPr>
          <w:rFonts w:ascii="Times New Roman" w:hAnsi="Times New Roman"/>
          <w:b/>
          <w:sz w:val="18"/>
          <w:szCs w:val="18"/>
        </w:rPr>
      </w:pPr>
      <w:r w:rsidRPr="001F59F1">
        <w:rPr>
          <w:rFonts w:ascii="Times New Roman" w:hAnsi="Times New Roman"/>
          <w:b/>
          <w:sz w:val="18"/>
          <w:szCs w:val="18"/>
        </w:rPr>
        <w:t>ПРИТОБОЛЬНЫЙ РАЙОН</w:t>
      </w:r>
    </w:p>
    <w:p w:rsidR="00426958" w:rsidRPr="001F59F1" w:rsidRDefault="00426958" w:rsidP="001F59F1">
      <w:pPr>
        <w:spacing w:after="0" w:line="240" w:lineRule="auto"/>
        <w:jc w:val="center"/>
        <w:rPr>
          <w:rFonts w:ascii="Times New Roman" w:hAnsi="Times New Roman"/>
          <w:b/>
          <w:sz w:val="18"/>
          <w:szCs w:val="18"/>
        </w:rPr>
      </w:pPr>
      <w:r w:rsidRPr="001F59F1">
        <w:rPr>
          <w:rFonts w:ascii="Times New Roman" w:hAnsi="Times New Roman"/>
          <w:b/>
          <w:sz w:val="18"/>
          <w:szCs w:val="18"/>
        </w:rPr>
        <w:t>АДМИНИСТРАЦИЯ ПРИТОБОЛЬНОГО РАЙОНА</w:t>
      </w:r>
    </w:p>
    <w:p w:rsidR="00426958" w:rsidRPr="001F59F1" w:rsidRDefault="00426958" w:rsidP="001F59F1">
      <w:pPr>
        <w:spacing w:after="0" w:line="240" w:lineRule="auto"/>
        <w:ind w:firstLine="240"/>
        <w:jc w:val="center"/>
        <w:rPr>
          <w:rFonts w:ascii="Times New Roman" w:hAnsi="Times New Roman"/>
          <w:b/>
          <w:sz w:val="18"/>
          <w:szCs w:val="18"/>
        </w:rPr>
      </w:pPr>
      <w:r w:rsidRPr="001F59F1">
        <w:rPr>
          <w:rFonts w:ascii="Times New Roman" w:hAnsi="Times New Roman"/>
          <w:b/>
          <w:sz w:val="18"/>
          <w:szCs w:val="18"/>
        </w:rPr>
        <w:t>РАСПОРЯЖЕНИЕ</w:t>
      </w:r>
    </w:p>
    <w:p w:rsidR="00426958" w:rsidRPr="001F59F1" w:rsidRDefault="00426958" w:rsidP="001F59F1">
      <w:pPr>
        <w:spacing w:after="0" w:line="240" w:lineRule="auto"/>
        <w:rPr>
          <w:rFonts w:ascii="Times New Roman" w:hAnsi="Times New Roman"/>
          <w:b/>
          <w:sz w:val="18"/>
          <w:szCs w:val="18"/>
          <w:u w:val="single"/>
        </w:rPr>
      </w:pPr>
      <w:r w:rsidRPr="001F59F1">
        <w:rPr>
          <w:rFonts w:ascii="Times New Roman" w:hAnsi="Times New Roman"/>
          <w:b/>
          <w:sz w:val="18"/>
          <w:szCs w:val="18"/>
        </w:rPr>
        <w:t>от«</w:t>
      </w:r>
      <w:r w:rsidRPr="001F59F1">
        <w:rPr>
          <w:rFonts w:ascii="Times New Roman" w:hAnsi="Times New Roman"/>
          <w:b/>
          <w:sz w:val="18"/>
          <w:szCs w:val="18"/>
          <w:u w:val="single"/>
        </w:rPr>
        <w:t>19</w:t>
      </w:r>
      <w:r w:rsidRPr="001F59F1">
        <w:rPr>
          <w:rFonts w:ascii="Times New Roman" w:hAnsi="Times New Roman"/>
          <w:b/>
          <w:sz w:val="18"/>
          <w:szCs w:val="18"/>
        </w:rPr>
        <w:t xml:space="preserve">» </w:t>
      </w:r>
      <w:r w:rsidRPr="001F59F1">
        <w:rPr>
          <w:rFonts w:ascii="Times New Roman" w:hAnsi="Times New Roman"/>
          <w:b/>
          <w:sz w:val="18"/>
          <w:szCs w:val="18"/>
          <w:u w:val="single"/>
        </w:rPr>
        <w:t>июля</w:t>
      </w:r>
      <w:r w:rsidRPr="001F59F1">
        <w:rPr>
          <w:rFonts w:ascii="Times New Roman" w:hAnsi="Times New Roman"/>
          <w:b/>
          <w:sz w:val="18"/>
          <w:szCs w:val="18"/>
        </w:rPr>
        <w:t xml:space="preserve"> 2021года  № 235-р</w:t>
      </w:r>
    </w:p>
    <w:p w:rsidR="00426958" w:rsidRPr="001F59F1" w:rsidRDefault="00426958" w:rsidP="001F59F1">
      <w:pPr>
        <w:spacing w:after="0" w:line="240" w:lineRule="auto"/>
        <w:rPr>
          <w:rFonts w:ascii="Times New Roman" w:hAnsi="Times New Roman"/>
          <w:b/>
          <w:sz w:val="18"/>
          <w:szCs w:val="18"/>
          <w:u w:val="single"/>
        </w:rPr>
      </w:pPr>
      <w:r w:rsidRPr="001F59F1">
        <w:rPr>
          <w:rFonts w:ascii="Times New Roman" w:hAnsi="Times New Roman"/>
          <w:b/>
          <w:sz w:val="18"/>
          <w:szCs w:val="18"/>
        </w:rPr>
        <w:t>с. Глядянское</w:t>
      </w:r>
    </w:p>
    <w:p w:rsidR="00426958" w:rsidRPr="001F59F1" w:rsidRDefault="00426958" w:rsidP="001F59F1">
      <w:pPr>
        <w:widowControl w:val="0"/>
        <w:spacing w:after="0" w:line="240" w:lineRule="auto"/>
        <w:ind w:right="5520"/>
        <w:jc w:val="both"/>
        <w:rPr>
          <w:rFonts w:ascii="Times New Roman" w:hAnsi="Times New Roman"/>
          <w:b/>
          <w:bCs/>
          <w:sz w:val="18"/>
          <w:szCs w:val="18"/>
        </w:rPr>
      </w:pPr>
      <w:r w:rsidRPr="001F59F1">
        <w:rPr>
          <w:rFonts w:ascii="Times New Roman" w:hAnsi="Times New Roman"/>
          <w:b/>
          <w:bCs/>
          <w:sz w:val="18"/>
          <w:szCs w:val="18"/>
        </w:rPr>
        <w:t>Об отборе граждан для заключения договоров о целевом приеме и договоров о целевом обучении</w:t>
      </w:r>
    </w:p>
    <w:p w:rsidR="00426958" w:rsidRPr="001F59F1" w:rsidRDefault="00426958" w:rsidP="001F59F1">
      <w:pPr>
        <w:autoSpaceDE w:val="0"/>
        <w:autoSpaceDN w:val="0"/>
        <w:adjustRightInd w:val="0"/>
        <w:spacing w:after="0" w:line="240" w:lineRule="auto"/>
        <w:ind w:firstLine="709"/>
        <w:jc w:val="both"/>
        <w:rPr>
          <w:rFonts w:ascii="Times New Roman" w:hAnsi="Times New Roman"/>
          <w:color w:val="000000"/>
          <w:sz w:val="18"/>
          <w:szCs w:val="18"/>
        </w:rPr>
      </w:pPr>
      <w:r w:rsidRPr="001F59F1">
        <w:rPr>
          <w:rFonts w:ascii="Times New Roman" w:hAnsi="Times New Roman"/>
          <w:color w:val="000000"/>
          <w:sz w:val="18"/>
          <w:szCs w:val="18"/>
        </w:rPr>
        <w:t>В соответствии со статьей 56 Федерального закона от 29.12.2012 г. № 273-ФЗ "Об образовании в Российской Федерации", постановлением Правительства Российской Федерации от 13.10.2020 г. № 1681 "</w:t>
      </w:r>
      <w:r w:rsidRPr="001F59F1">
        <w:rPr>
          <w:rFonts w:ascii="Times New Roman" w:hAnsi="Times New Roman"/>
          <w:bCs/>
          <w:color w:val="000000"/>
          <w:sz w:val="18"/>
          <w:szCs w:val="18"/>
        </w:rPr>
        <w:t>О целевом обучении по образовательным программам среднего профессионального и высшего образования</w:t>
      </w:r>
      <w:r w:rsidRPr="001F59F1">
        <w:rPr>
          <w:rFonts w:ascii="Times New Roman" w:hAnsi="Times New Roman"/>
          <w:color w:val="000000"/>
          <w:sz w:val="18"/>
          <w:szCs w:val="18"/>
        </w:rPr>
        <w:t>", в целях продолжения планомерной работы по обеспечению образовательных учреждений Притобольного района квалифицированными кадрами</w:t>
      </w:r>
    </w:p>
    <w:p w:rsidR="00426958" w:rsidRPr="001F59F1" w:rsidRDefault="00426958" w:rsidP="001F59F1">
      <w:pPr>
        <w:widowControl w:val="0"/>
        <w:numPr>
          <w:ilvl w:val="0"/>
          <w:numId w:val="6"/>
        </w:numPr>
        <w:tabs>
          <w:tab w:val="left" w:pos="1014"/>
        </w:tabs>
        <w:spacing w:after="0" w:line="240" w:lineRule="auto"/>
        <w:ind w:firstLine="740"/>
        <w:jc w:val="both"/>
        <w:rPr>
          <w:rFonts w:ascii="Times New Roman" w:hAnsi="Times New Roman"/>
          <w:sz w:val="18"/>
          <w:szCs w:val="18"/>
        </w:rPr>
      </w:pPr>
      <w:r w:rsidRPr="001F59F1">
        <w:rPr>
          <w:rFonts w:ascii="Times New Roman" w:hAnsi="Times New Roman"/>
          <w:sz w:val="18"/>
          <w:szCs w:val="18"/>
        </w:rPr>
        <w:t>Утвердить Положение об отборе граждан для заключения договоров о целевом приеме и договоров о целевом обучении согласно приложению к настоящему распоряжению.</w:t>
      </w:r>
    </w:p>
    <w:p w:rsidR="00426958" w:rsidRPr="001F59F1" w:rsidRDefault="00426958" w:rsidP="001F59F1">
      <w:pPr>
        <w:widowControl w:val="0"/>
        <w:numPr>
          <w:ilvl w:val="0"/>
          <w:numId w:val="6"/>
        </w:numPr>
        <w:tabs>
          <w:tab w:val="left" w:pos="1014"/>
        </w:tabs>
        <w:spacing w:after="0" w:line="240" w:lineRule="auto"/>
        <w:ind w:firstLine="740"/>
        <w:jc w:val="both"/>
        <w:rPr>
          <w:rFonts w:ascii="Times New Roman" w:hAnsi="Times New Roman"/>
          <w:sz w:val="18"/>
          <w:szCs w:val="18"/>
        </w:rPr>
      </w:pPr>
      <w:r w:rsidRPr="001F59F1">
        <w:rPr>
          <w:rFonts w:ascii="Times New Roman" w:hAnsi="Times New Roman"/>
          <w:sz w:val="18"/>
          <w:szCs w:val="18"/>
        </w:rPr>
        <w:t>Распоряжение Администрации Притобольного района от 29.05.2017 г. № 128-р «Об отборе граждан для заключения договоров о целевом приеме и договоров о целевом обучении » признать утратившим силу.</w:t>
      </w:r>
    </w:p>
    <w:p w:rsidR="00426958" w:rsidRPr="001F59F1" w:rsidRDefault="00426958" w:rsidP="001F59F1">
      <w:pPr>
        <w:widowControl w:val="0"/>
        <w:numPr>
          <w:ilvl w:val="0"/>
          <w:numId w:val="6"/>
        </w:numPr>
        <w:tabs>
          <w:tab w:val="left" w:pos="993"/>
        </w:tabs>
        <w:spacing w:after="0" w:line="240" w:lineRule="auto"/>
        <w:ind w:firstLine="740"/>
        <w:jc w:val="both"/>
        <w:rPr>
          <w:rFonts w:ascii="Times New Roman" w:hAnsi="Times New Roman"/>
          <w:sz w:val="18"/>
          <w:szCs w:val="18"/>
        </w:rPr>
      </w:pPr>
      <w:r w:rsidRPr="001F59F1">
        <w:rPr>
          <w:rFonts w:ascii="Times New Roman" w:hAnsi="Times New Roman"/>
          <w:sz w:val="18"/>
          <w:szCs w:val="18"/>
        </w:rPr>
        <w:t>Настоящее распоряжение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426958" w:rsidRPr="001F59F1" w:rsidRDefault="00426958" w:rsidP="001F59F1">
      <w:pPr>
        <w:widowControl w:val="0"/>
        <w:numPr>
          <w:ilvl w:val="0"/>
          <w:numId w:val="6"/>
        </w:numPr>
        <w:tabs>
          <w:tab w:val="left" w:pos="993"/>
        </w:tabs>
        <w:spacing w:after="0" w:line="240" w:lineRule="auto"/>
        <w:ind w:firstLine="740"/>
        <w:jc w:val="both"/>
        <w:rPr>
          <w:rFonts w:ascii="Times New Roman" w:hAnsi="Times New Roman"/>
          <w:sz w:val="18"/>
          <w:szCs w:val="18"/>
        </w:rPr>
      </w:pPr>
      <w:r w:rsidRPr="001F59F1">
        <w:rPr>
          <w:rFonts w:ascii="Times New Roman" w:hAnsi="Times New Roman"/>
          <w:sz w:val="18"/>
          <w:szCs w:val="18"/>
        </w:rPr>
        <w:t>Контроль за выполнением настоящего постановления оставляю за собой.</w:t>
      </w:r>
    </w:p>
    <w:p w:rsidR="00426958" w:rsidRPr="001F59F1" w:rsidRDefault="00426958" w:rsidP="001F59F1">
      <w:pPr>
        <w:spacing w:after="0" w:line="240" w:lineRule="auto"/>
        <w:jc w:val="both"/>
        <w:rPr>
          <w:rFonts w:ascii="Times New Roman" w:hAnsi="Times New Roman"/>
          <w:sz w:val="18"/>
          <w:szCs w:val="18"/>
        </w:rPr>
      </w:pPr>
    </w:p>
    <w:p w:rsidR="00426958" w:rsidRPr="001F59F1" w:rsidRDefault="00426958" w:rsidP="00EE64DB">
      <w:pPr>
        <w:jc w:val="both"/>
        <w:rPr>
          <w:rFonts w:ascii="Times New Roman" w:hAnsi="Times New Roman"/>
          <w:sz w:val="18"/>
          <w:szCs w:val="18"/>
        </w:rPr>
      </w:pPr>
      <w:r w:rsidRPr="001F59F1">
        <w:rPr>
          <w:rFonts w:ascii="Times New Roman" w:hAnsi="Times New Roman"/>
          <w:sz w:val="18"/>
          <w:szCs w:val="18"/>
        </w:rPr>
        <w:t>Первый заместитель Главы Притобольного района</w:t>
      </w:r>
      <w:r w:rsidRPr="001F59F1">
        <w:rPr>
          <w:rFonts w:ascii="Times New Roman" w:hAnsi="Times New Roman"/>
          <w:sz w:val="18"/>
          <w:szCs w:val="18"/>
        </w:rPr>
        <w:tab/>
      </w:r>
      <w:r w:rsidRPr="001F59F1">
        <w:rPr>
          <w:rFonts w:ascii="Times New Roman" w:hAnsi="Times New Roman"/>
          <w:sz w:val="18"/>
          <w:szCs w:val="18"/>
        </w:rPr>
        <w:tab/>
      </w:r>
      <w:r w:rsidRPr="001F59F1">
        <w:rPr>
          <w:rFonts w:ascii="Times New Roman" w:hAnsi="Times New Roman"/>
          <w:sz w:val="18"/>
          <w:szCs w:val="18"/>
        </w:rPr>
        <w:tab/>
      </w:r>
      <w:r w:rsidRPr="001F59F1">
        <w:rPr>
          <w:rFonts w:ascii="Times New Roman" w:hAnsi="Times New Roman"/>
          <w:sz w:val="18"/>
          <w:szCs w:val="18"/>
        </w:rPr>
        <w:tab/>
      </w:r>
      <w:r w:rsidRPr="001F59F1">
        <w:rPr>
          <w:rFonts w:ascii="Times New Roman" w:hAnsi="Times New Roman"/>
          <w:sz w:val="18"/>
          <w:szCs w:val="18"/>
        </w:rPr>
        <w:tab/>
      </w:r>
      <w:r w:rsidRPr="001F59F1">
        <w:rPr>
          <w:rFonts w:ascii="Times New Roman" w:hAnsi="Times New Roman"/>
          <w:sz w:val="18"/>
          <w:szCs w:val="18"/>
        </w:rPr>
        <w:tab/>
      </w:r>
      <w:r w:rsidRPr="001F59F1">
        <w:rPr>
          <w:rFonts w:ascii="Times New Roman" w:hAnsi="Times New Roman"/>
          <w:sz w:val="18"/>
          <w:szCs w:val="18"/>
        </w:rPr>
        <w:tab/>
      </w:r>
      <w:r w:rsidRPr="001F59F1">
        <w:rPr>
          <w:rFonts w:ascii="Times New Roman" w:hAnsi="Times New Roman"/>
          <w:sz w:val="18"/>
          <w:szCs w:val="18"/>
        </w:rPr>
        <w:tab/>
        <w:t>Л.В. Злыднева</w:t>
      </w:r>
    </w:p>
    <w:tbl>
      <w:tblPr>
        <w:tblW w:w="0" w:type="auto"/>
        <w:tblLook w:val="00A0"/>
      </w:tblPr>
      <w:tblGrid>
        <w:gridCol w:w="4503"/>
        <w:gridCol w:w="5068"/>
      </w:tblGrid>
      <w:tr w:rsidR="00426958" w:rsidRPr="001F59F1" w:rsidTr="002B50EF">
        <w:tc>
          <w:tcPr>
            <w:tcW w:w="4503" w:type="dxa"/>
          </w:tcPr>
          <w:p w:rsidR="00426958" w:rsidRPr="001F59F1" w:rsidRDefault="00426958" w:rsidP="001F59F1">
            <w:pPr>
              <w:suppressAutoHyphens/>
              <w:spacing w:after="0" w:line="240" w:lineRule="auto"/>
              <w:jc w:val="center"/>
              <w:rPr>
                <w:rFonts w:ascii="Times New Roman" w:hAnsi="Times New Roman"/>
                <w:sz w:val="18"/>
                <w:szCs w:val="18"/>
                <w:lang w:eastAsia="en-US"/>
              </w:rPr>
            </w:pPr>
          </w:p>
          <w:p w:rsidR="00426958" w:rsidRPr="001F59F1" w:rsidRDefault="00426958" w:rsidP="001F59F1">
            <w:pPr>
              <w:suppressAutoHyphens/>
              <w:spacing w:after="0" w:line="240" w:lineRule="auto"/>
              <w:jc w:val="center"/>
              <w:rPr>
                <w:rFonts w:ascii="Times New Roman" w:hAnsi="Times New Roman"/>
                <w:b/>
                <w:sz w:val="18"/>
                <w:szCs w:val="18"/>
              </w:rPr>
            </w:pPr>
            <w:r w:rsidRPr="001F59F1">
              <w:rPr>
                <w:rFonts w:ascii="Times New Roman" w:hAnsi="Times New Roman"/>
                <w:sz w:val="18"/>
                <w:szCs w:val="18"/>
                <w:lang w:eastAsia="en-US"/>
              </w:rPr>
              <w:br w:type="page"/>
            </w:r>
          </w:p>
          <w:p w:rsidR="00426958" w:rsidRPr="001F59F1" w:rsidRDefault="00426958" w:rsidP="001F59F1">
            <w:pPr>
              <w:suppressAutoHyphens/>
              <w:spacing w:after="0" w:line="240" w:lineRule="auto"/>
              <w:jc w:val="center"/>
              <w:rPr>
                <w:rFonts w:ascii="Times New Roman" w:hAnsi="Times New Roman"/>
                <w:b/>
                <w:sz w:val="18"/>
                <w:szCs w:val="18"/>
              </w:rPr>
            </w:pPr>
          </w:p>
          <w:p w:rsidR="00426958" w:rsidRPr="001F59F1" w:rsidRDefault="00426958" w:rsidP="001F59F1">
            <w:pPr>
              <w:suppressAutoHyphens/>
              <w:spacing w:after="0" w:line="240" w:lineRule="auto"/>
              <w:jc w:val="center"/>
              <w:rPr>
                <w:rFonts w:ascii="Times New Roman" w:hAnsi="Times New Roman"/>
                <w:b/>
                <w:sz w:val="18"/>
                <w:szCs w:val="18"/>
              </w:rPr>
            </w:pPr>
          </w:p>
        </w:tc>
        <w:tc>
          <w:tcPr>
            <w:tcW w:w="5068" w:type="dxa"/>
          </w:tcPr>
          <w:p w:rsidR="00426958" w:rsidRPr="001F59F1" w:rsidRDefault="00426958" w:rsidP="001F59F1">
            <w:pPr>
              <w:suppressAutoHyphens/>
              <w:spacing w:after="0" w:line="240" w:lineRule="auto"/>
              <w:ind w:right="141"/>
              <w:rPr>
                <w:rFonts w:ascii="Times New Roman" w:hAnsi="Times New Roman"/>
                <w:sz w:val="18"/>
                <w:szCs w:val="18"/>
              </w:rPr>
            </w:pPr>
            <w:r w:rsidRPr="001F59F1">
              <w:rPr>
                <w:rFonts w:ascii="Times New Roman" w:hAnsi="Times New Roman"/>
                <w:sz w:val="18"/>
                <w:szCs w:val="18"/>
              </w:rPr>
              <w:t>Приложение                к             распоряжению       Администрации     Притобольного       района от «</w:t>
            </w:r>
            <w:r w:rsidRPr="001F59F1">
              <w:rPr>
                <w:rFonts w:ascii="Times New Roman" w:hAnsi="Times New Roman"/>
                <w:sz w:val="18"/>
                <w:szCs w:val="18"/>
                <w:u w:val="single"/>
              </w:rPr>
              <w:t>19</w:t>
            </w:r>
            <w:r w:rsidRPr="001F59F1">
              <w:rPr>
                <w:rFonts w:ascii="Times New Roman" w:hAnsi="Times New Roman"/>
                <w:sz w:val="18"/>
                <w:szCs w:val="18"/>
              </w:rPr>
              <w:t xml:space="preserve">» </w:t>
            </w:r>
            <w:r w:rsidRPr="001F59F1">
              <w:rPr>
                <w:rFonts w:ascii="Times New Roman" w:hAnsi="Times New Roman"/>
                <w:sz w:val="18"/>
                <w:szCs w:val="18"/>
                <w:u w:val="single"/>
              </w:rPr>
              <w:t>июля</w:t>
            </w:r>
            <w:r w:rsidRPr="001F59F1">
              <w:rPr>
                <w:rFonts w:ascii="Times New Roman" w:hAnsi="Times New Roman"/>
                <w:sz w:val="18"/>
                <w:szCs w:val="18"/>
              </w:rPr>
              <w:t xml:space="preserve">    2021 года  № 235-р  «Об      отборе        граждан    для заключения    договоров  о  целевом приеме  и договоров о целевом обучении»</w:t>
            </w:r>
          </w:p>
        </w:tc>
      </w:tr>
    </w:tbl>
    <w:p w:rsidR="00426958" w:rsidRPr="001F59F1" w:rsidRDefault="00426958" w:rsidP="001F59F1">
      <w:pPr>
        <w:suppressAutoHyphens/>
        <w:spacing w:after="0" w:line="240" w:lineRule="auto"/>
        <w:jc w:val="center"/>
        <w:rPr>
          <w:rFonts w:ascii="Times New Roman" w:hAnsi="Times New Roman"/>
          <w:b/>
          <w:sz w:val="18"/>
          <w:szCs w:val="18"/>
        </w:rPr>
      </w:pPr>
    </w:p>
    <w:p w:rsidR="00426958" w:rsidRPr="001F59F1" w:rsidRDefault="00426958" w:rsidP="001F59F1">
      <w:pPr>
        <w:keepNext/>
        <w:keepLines/>
        <w:widowControl w:val="0"/>
        <w:spacing w:after="0" w:line="240" w:lineRule="auto"/>
        <w:ind w:left="160"/>
        <w:jc w:val="center"/>
        <w:outlineLvl w:val="0"/>
        <w:rPr>
          <w:rFonts w:ascii="Times New Roman" w:hAnsi="Times New Roman"/>
          <w:b/>
          <w:bCs/>
          <w:sz w:val="18"/>
          <w:szCs w:val="18"/>
        </w:rPr>
      </w:pPr>
      <w:bookmarkStart w:id="2" w:name="bookmark1"/>
      <w:r w:rsidRPr="001F59F1">
        <w:rPr>
          <w:rFonts w:ascii="Times New Roman" w:hAnsi="Times New Roman"/>
          <w:b/>
          <w:bCs/>
          <w:sz w:val="18"/>
          <w:szCs w:val="18"/>
        </w:rPr>
        <w:t>Положение</w:t>
      </w:r>
      <w:bookmarkEnd w:id="2"/>
    </w:p>
    <w:p w:rsidR="00426958" w:rsidRPr="001F59F1" w:rsidRDefault="00426958" w:rsidP="00EE64DB">
      <w:pPr>
        <w:keepNext/>
        <w:keepLines/>
        <w:widowControl w:val="0"/>
        <w:spacing w:after="0" w:line="240" w:lineRule="auto"/>
        <w:ind w:left="160"/>
        <w:jc w:val="center"/>
        <w:outlineLvl w:val="0"/>
        <w:rPr>
          <w:rFonts w:ascii="Times New Roman" w:hAnsi="Times New Roman"/>
          <w:b/>
          <w:bCs/>
          <w:sz w:val="18"/>
          <w:szCs w:val="18"/>
        </w:rPr>
      </w:pPr>
      <w:bookmarkStart w:id="3" w:name="bookmark2"/>
      <w:r w:rsidRPr="001F59F1">
        <w:rPr>
          <w:rFonts w:ascii="Times New Roman" w:hAnsi="Times New Roman"/>
          <w:b/>
          <w:bCs/>
          <w:sz w:val="18"/>
          <w:szCs w:val="18"/>
        </w:rPr>
        <w:t>об отборе граждан для заключения договоров о целевом приеме и договоров о целевом</w:t>
      </w:r>
      <w:bookmarkEnd w:id="3"/>
      <w:r w:rsidRPr="001F59F1">
        <w:rPr>
          <w:rFonts w:ascii="Times New Roman" w:hAnsi="Times New Roman"/>
          <w:b/>
          <w:bCs/>
          <w:sz w:val="18"/>
          <w:szCs w:val="18"/>
        </w:rPr>
        <w:t xml:space="preserve"> обучении</w:t>
      </w:r>
    </w:p>
    <w:p w:rsidR="00426958" w:rsidRPr="001F59F1" w:rsidRDefault="00426958" w:rsidP="001F59F1">
      <w:pPr>
        <w:keepNext/>
        <w:keepLines/>
        <w:widowControl w:val="0"/>
        <w:numPr>
          <w:ilvl w:val="0"/>
          <w:numId w:val="7"/>
        </w:numPr>
        <w:tabs>
          <w:tab w:val="left" w:pos="3969"/>
          <w:tab w:val="left" w:pos="4395"/>
        </w:tabs>
        <w:spacing w:after="39" w:line="220" w:lineRule="exact"/>
        <w:ind w:left="3686"/>
        <w:outlineLvl w:val="0"/>
        <w:rPr>
          <w:rFonts w:ascii="Times New Roman" w:hAnsi="Times New Roman"/>
          <w:b/>
          <w:bCs/>
          <w:sz w:val="18"/>
          <w:szCs w:val="18"/>
        </w:rPr>
      </w:pPr>
      <w:bookmarkStart w:id="4" w:name="bookmark3"/>
      <w:r w:rsidRPr="001F59F1">
        <w:rPr>
          <w:rFonts w:ascii="Times New Roman" w:hAnsi="Times New Roman"/>
          <w:b/>
          <w:bCs/>
          <w:sz w:val="18"/>
          <w:szCs w:val="18"/>
        </w:rPr>
        <w:t>Общие положения</w:t>
      </w:r>
      <w:bookmarkEnd w:id="4"/>
    </w:p>
    <w:p w:rsidR="00426958" w:rsidRPr="001F59F1" w:rsidRDefault="00426958" w:rsidP="001F59F1">
      <w:pPr>
        <w:widowControl w:val="0"/>
        <w:numPr>
          <w:ilvl w:val="1"/>
          <w:numId w:val="7"/>
        </w:numPr>
        <w:tabs>
          <w:tab w:val="left" w:pos="1196"/>
        </w:tabs>
        <w:spacing w:after="0" w:line="240" w:lineRule="auto"/>
        <w:ind w:right="220" w:firstLine="740"/>
        <w:jc w:val="both"/>
        <w:rPr>
          <w:rFonts w:ascii="Times New Roman" w:hAnsi="Times New Roman"/>
          <w:sz w:val="18"/>
          <w:szCs w:val="18"/>
        </w:rPr>
      </w:pPr>
      <w:r w:rsidRPr="001F59F1">
        <w:rPr>
          <w:rFonts w:ascii="Times New Roman" w:hAnsi="Times New Roman"/>
          <w:sz w:val="18"/>
          <w:szCs w:val="18"/>
        </w:rPr>
        <w:t>Настоящее Положение об отборе граждан для заключения договоров о целевом приеме и договоров о целевом обучении (далее - Положение) разработано в соответствии со статьей 56 Федерального закона от 29.12.2012 № 273-ФЗ "Об образовании в Российской Федерации", постановлением Правительства Российской Федерации от 13.10.2020 г. № 1681 "</w:t>
      </w:r>
      <w:r w:rsidRPr="001F59F1">
        <w:rPr>
          <w:rFonts w:ascii="Times New Roman" w:hAnsi="Times New Roman"/>
          <w:bCs/>
          <w:sz w:val="18"/>
          <w:szCs w:val="18"/>
        </w:rPr>
        <w:t>О целевом обучении по образовательным программам среднего профессионального и высшего образования</w:t>
      </w:r>
      <w:r w:rsidRPr="001F59F1">
        <w:rPr>
          <w:rFonts w:ascii="Times New Roman" w:hAnsi="Times New Roman"/>
          <w:sz w:val="18"/>
          <w:szCs w:val="18"/>
        </w:rPr>
        <w:t>".</w:t>
      </w:r>
    </w:p>
    <w:p w:rsidR="00426958" w:rsidRPr="001F59F1" w:rsidRDefault="00426958" w:rsidP="001F59F1">
      <w:pPr>
        <w:widowControl w:val="0"/>
        <w:numPr>
          <w:ilvl w:val="1"/>
          <w:numId w:val="7"/>
        </w:numPr>
        <w:tabs>
          <w:tab w:val="left" w:pos="1221"/>
        </w:tabs>
        <w:spacing w:after="0" w:line="240" w:lineRule="auto"/>
        <w:ind w:firstLine="740"/>
        <w:jc w:val="both"/>
        <w:rPr>
          <w:rFonts w:ascii="Times New Roman" w:hAnsi="Times New Roman"/>
          <w:sz w:val="18"/>
          <w:szCs w:val="18"/>
        </w:rPr>
      </w:pPr>
      <w:r w:rsidRPr="001F59F1">
        <w:rPr>
          <w:rFonts w:ascii="Times New Roman" w:hAnsi="Times New Roman"/>
          <w:sz w:val="18"/>
          <w:szCs w:val="18"/>
        </w:rPr>
        <w:t>В настоящем Положении используются следующие понятия:</w:t>
      </w:r>
    </w:p>
    <w:p w:rsidR="00426958" w:rsidRPr="001F59F1" w:rsidRDefault="00426958" w:rsidP="001F59F1">
      <w:pPr>
        <w:widowControl w:val="0"/>
        <w:tabs>
          <w:tab w:val="left" w:pos="2679"/>
          <w:tab w:val="left" w:pos="4191"/>
          <w:tab w:val="left" w:pos="4599"/>
          <w:tab w:val="left" w:pos="6222"/>
          <w:tab w:val="left" w:pos="8266"/>
        </w:tabs>
        <w:spacing w:after="0" w:line="240" w:lineRule="auto"/>
        <w:ind w:right="142" w:firstLine="709"/>
        <w:jc w:val="both"/>
        <w:rPr>
          <w:rFonts w:ascii="Times New Roman" w:hAnsi="Times New Roman"/>
          <w:sz w:val="18"/>
          <w:szCs w:val="18"/>
        </w:rPr>
      </w:pPr>
      <w:r w:rsidRPr="001F59F1">
        <w:rPr>
          <w:rFonts w:ascii="Times New Roman" w:hAnsi="Times New Roman"/>
          <w:sz w:val="18"/>
          <w:szCs w:val="18"/>
        </w:rPr>
        <w:t>образовательная организация - организация, осуществляющая образовательную деятельность по образовательным программам высшего образования;</w:t>
      </w:r>
    </w:p>
    <w:p w:rsidR="00426958" w:rsidRPr="001F59F1" w:rsidRDefault="00426958" w:rsidP="001F59F1">
      <w:pPr>
        <w:widowControl w:val="0"/>
        <w:tabs>
          <w:tab w:val="left" w:pos="2679"/>
          <w:tab w:val="left" w:pos="4191"/>
          <w:tab w:val="left" w:pos="4599"/>
          <w:tab w:val="left" w:pos="6222"/>
          <w:tab w:val="left" w:pos="8266"/>
        </w:tabs>
        <w:spacing w:after="0" w:line="240" w:lineRule="auto"/>
        <w:ind w:right="142" w:firstLine="709"/>
        <w:jc w:val="both"/>
        <w:rPr>
          <w:rFonts w:ascii="Times New Roman" w:hAnsi="Times New Roman"/>
          <w:sz w:val="18"/>
          <w:szCs w:val="18"/>
        </w:rPr>
      </w:pPr>
      <w:r w:rsidRPr="001F59F1">
        <w:rPr>
          <w:rFonts w:ascii="Times New Roman" w:hAnsi="Times New Roman"/>
          <w:sz w:val="18"/>
          <w:szCs w:val="18"/>
        </w:rPr>
        <w:t>образовательное учреждение - организация, осуществляющая образовательную деятельность по программам основного общего и среднего общего образования;</w:t>
      </w:r>
    </w:p>
    <w:p w:rsidR="00426958" w:rsidRPr="001F59F1" w:rsidRDefault="00426958" w:rsidP="001F59F1">
      <w:pPr>
        <w:widowControl w:val="0"/>
        <w:spacing w:after="0" w:line="240" w:lineRule="auto"/>
        <w:ind w:right="220" w:firstLine="709"/>
        <w:jc w:val="both"/>
        <w:rPr>
          <w:rFonts w:ascii="Times New Roman" w:hAnsi="Times New Roman"/>
          <w:sz w:val="18"/>
          <w:szCs w:val="18"/>
        </w:rPr>
      </w:pPr>
      <w:r w:rsidRPr="001F59F1">
        <w:rPr>
          <w:rFonts w:ascii="Times New Roman" w:hAnsi="Times New Roman"/>
          <w:sz w:val="18"/>
          <w:szCs w:val="18"/>
        </w:rPr>
        <w:t>гражданин - выпускник учреждения, претендующий на заключение договора о целевом обучении;</w:t>
      </w:r>
    </w:p>
    <w:p w:rsidR="00426958" w:rsidRPr="001F59F1" w:rsidRDefault="00426958" w:rsidP="001F59F1">
      <w:pPr>
        <w:widowControl w:val="0"/>
        <w:spacing w:after="0" w:line="240" w:lineRule="auto"/>
        <w:ind w:right="220" w:firstLine="740"/>
        <w:jc w:val="both"/>
        <w:rPr>
          <w:rFonts w:ascii="Times New Roman" w:hAnsi="Times New Roman"/>
          <w:sz w:val="18"/>
          <w:szCs w:val="18"/>
        </w:rPr>
      </w:pPr>
      <w:r w:rsidRPr="001F59F1">
        <w:rPr>
          <w:rFonts w:ascii="Times New Roman" w:hAnsi="Times New Roman"/>
          <w:sz w:val="18"/>
          <w:szCs w:val="18"/>
        </w:rPr>
        <w:t>законный представитель - родитель, усыновитель, опекун, попечитель, иные представители гражданина на основании предоставленного им федеральным законодательством права.</w:t>
      </w:r>
    </w:p>
    <w:p w:rsidR="00426958" w:rsidRPr="001F59F1" w:rsidRDefault="00426958" w:rsidP="001F59F1">
      <w:pPr>
        <w:widowControl w:val="0"/>
        <w:numPr>
          <w:ilvl w:val="1"/>
          <w:numId w:val="7"/>
        </w:numPr>
        <w:tabs>
          <w:tab w:val="left" w:pos="1191"/>
        </w:tabs>
        <w:spacing w:after="0" w:line="240" w:lineRule="auto"/>
        <w:ind w:right="220" w:firstLine="740"/>
        <w:jc w:val="both"/>
        <w:rPr>
          <w:rFonts w:ascii="Times New Roman" w:hAnsi="Times New Roman"/>
          <w:sz w:val="18"/>
          <w:szCs w:val="18"/>
        </w:rPr>
      </w:pPr>
      <w:r w:rsidRPr="001F59F1">
        <w:rPr>
          <w:rFonts w:ascii="Times New Roman" w:hAnsi="Times New Roman"/>
          <w:sz w:val="18"/>
          <w:szCs w:val="18"/>
        </w:rPr>
        <w:t>Положение устанавливает порядок отбора граждан для обучения в образовательных организациях на основании заключенных договоров о целевом приеме и договоров о целевом обучении.</w:t>
      </w:r>
    </w:p>
    <w:p w:rsidR="00426958" w:rsidRPr="001F59F1" w:rsidRDefault="00426958" w:rsidP="001F59F1">
      <w:pPr>
        <w:widowControl w:val="0"/>
        <w:numPr>
          <w:ilvl w:val="1"/>
          <w:numId w:val="7"/>
        </w:numPr>
        <w:tabs>
          <w:tab w:val="left" w:pos="1191"/>
        </w:tabs>
        <w:spacing w:after="0" w:line="240" w:lineRule="auto"/>
        <w:ind w:right="220" w:firstLine="740"/>
        <w:jc w:val="both"/>
        <w:rPr>
          <w:rFonts w:ascii="Times New Roman" w:hAnsi="Times New Roman"/>
          <w:sz w:val="18"/>
          <w:szCs w:val="18"/>
        </w:rPr>
      </w:pPr>
      <w:r w:rsidRPr="001F59F1">
        <w:rPr>
          <w:rFonts w:ascii="Times New Roman" w:hAnsi="Times New Roman"/>
          <w:sz w:val="18"/>
          <w:szCs w:val="18"/>
        </w:rPr>
        <w:t>Основной задачей обучения граждан на основании заключенных договоров о целевом приеме и договоров о целевом обучении является удовлетворение потребности в высококвалифицированных кадрах системы образования Притобольного района.</w:t>
      </w:r>
    </w:p>
    <w:p w:rsidR="00426958" w:rsidRPr="001F59F1" w:rsidRDefault="00426958" w:rsidP="001F59F1">
      <w:pPr>
        <w:widowControl w:val="0"/>
        <w:numPr>
          <w:ilvl w:val="1"/>
          <w:numId w:val="7"/>
        </w:numPr>
        <w:tabs>
          <w:tab w:val="left" w:pos="1187"/>
        </w:tabs>
        <w:spacing w:after="0" w:line="240" w:lineRule="auto"/>
        <w:ind w:right="220" w:firstLine="740"/>
        <w:jc w:val="both"/>
        <w:rPr>
          <w:rFonts w:ascii="Times New Roman" w:hAnsi="Times New Roman"/>
          <w:sz w:val="18"/>
          <w:szCs w:val="18"/>
        </w:rPr>
      </w:pPr>
      <w:r w:rsidRPr="001F59F1">
        <w:rPr>
          <w:rFonts w:ascii="Times New Roman" w:hAnsi="Times New Roman"/>
          <w:sz w:val="18"/>
          <w:szCs w:val="18"/>
        </w:rPr>
        <w:t>По окончании обучения гражданин обязуется работать не менее трех лет в образовательном учреждении Притобольного района, с которым он заключил договор о целевом обучении.</w:t>
      </w:r>
    </w:p>
    <w:p w:rsidR="00426958" w:rsidRPr="001F59F1" w:rsidRDefault="00426958" w:rsidP="001F59F1">
      <w:pPr>
        <w:widowControl w:val="0"/>
        <w:numPr>
          <w:ilvl w:val="1"/>
          <w:numId w:val="7"/>
        </w:numPr>
        <w:spacing w:after="0" w:line="240" w:lineRule="auto"/>
        <w:ind w:right="220" w:firstLine="740"/>
        <w:jc w:val="both"/>
        <w:rPr>
          <w:rFonts w:ascii="Times New Roman" w:hAnsi="Times New Roman"/>
          <w:sz w:val="18"/>
          <w:szCs w:val="18"/>
        </w:rPr>
      </w:pPr>
      <w:r w:rsidRPr="001F59F1">
        <w:rPr>
          <w:rFonts w:ascii="Times New Roman" w:hAnsi="Times New Roman"/>
          <w:sz w:val="18"/>
          <w:szCs w:val="18"/>
        </w:rPr>
        <w:t xml:space="preserve"> Договоры о целевом приеме заключаются между Отделом образования Администрации Притобольного района и образовательной организацией.</w:t>
      </w:r>
    </w:p>
    <w:p w:rsidR="00426958" w:rsidRPr="001F59F1" w:rsidRDefault="00426958" w:rsidP="001F59F1">
      <w:pPr>
        <w:widowControl w:val="0"/>
        <w:numPr>
          <w:ilvl w:val="1"/>
          <w:numId w:val="7"/>
        </w:numPr>
        <w:spacing w:after="343" w:line="240" w:lineRule="auto"/>
        <w:ind w:right="220" w:firstLine="740"/>
        <w:jc w:val="both"/>
        <w:rPr>
          <w:rFonts w:ascii="Times New Roman" w:hAnsi="Times New Roman"/>
          <w:sz w:val="18"/>
          <w:szCs w:val="18"/>
        </w:rPr>
      </w:pPr>
      <w:r w:rsidRPr="001F59F1">
        <w:rPr>
          <w:rFonts w:ascii="Times New Roman" w:hAnsi="Times New Roman"/>
          <w:sz w:val="18"/>
          <w:szCs w:val="18"/>
        </w:rPr>
        <w:t xml:space="preserve"> Договоры о целевом обучении заключаются между Отделом образования Администрации Притобольного района, образовательным учреждением и гражданином.</w:t>
      </w:r>
    </w:p>
    <w:p w:rsidR="00426958" w:rsidRPr="001F59F1" w:rsidRDefault="00426958" w:rsidP="001F59F1">
      <w:pPr>
        <w:keepNext/>
        <w:keepLines/>
        <w:widowControl w:val="0"/>
        <w:numPr>
          <w:ilvl w:val="0"/>
          <w:numId w:val="7"/>
        </w:numPr>
        <w:tabs>
          <w:tab w:val="left" w:pos="1907"/>
        </w:tabs>
        <w:spacing w:after="206" w:line="240" w:lineRule="auto"/>
        <w:ind w:left="1580"/>
        <w:jc w:val="both"/>
        <w:outlineLvl w:val="0"/>
        <w:rPr>
          <w:rFonts w:ascii="Times New Roman" w:hAnsi="Times New Roman"/>
          <w:b/>
          <w:bCs/>
          <w:sz w:val="18"/>
          <w:szCs w:val="18"/>
        </w:rPr>
      </w:pPr>
      <w:bookmarkStart w:id="5" w:name="bookmark4"/>
      <w:r w:rsidRPr="001F59F1">
        <w:rPr>
          <w:rFonts w:ascii="Times New Roman" w:hAnsi="Times New Roman"/>
          <w:b/>
          <w:bCs/>
          <w:sz w:val="18"/>
          <w:szCs w:val="18"/>
        </w:rPr>
        <w:t>Отбор граждан для заключения договора о целевом обучении</w:t>
      </w:r>
      <w:bookmarkEnd w:id="5"/>
    </w:p>
    <w:p w:rsidR="00426958" w:rsidRPr="001F59F1" w:rsidRDefault="00426958" w:rsidP="001F59F1">
      <w:pPr>
        <w:widowControl w:val="0"/>
        <w:numPr>
          <w:ilvl w:val="1"/>
          <w:numId w:val="7"/>
        </w:numPr>
        <w:tabs>
          <w:tab w:val="left" w:pos="1240"/>
        </w:tabs>
        <w:spacing w:after="0" w:line="240" w:lineRule="auto"/>
        <w:ind w:firstLine="740"/>
        <w:jc w:val="both"/>
        <w:rPr>
          <w:rFonts w:ascii="Times New Roman" w:hAnsi="Times New Roman"/>
          <w:sz w:val="18"/>
          <w:szCs w:val="18"/>
        </w:rPr>
      </w:pPr>
      <w:r w:rsidRPr="001F59F1">
        <w:rPr>
          <w:rFonts w:ascii="Times New Roman" w:hAnsi="Times New Roman"/>
          <w:sz w:val="18"/>
          <w:szCs w:val="18"/>
        </w:rPr>
        <w:t>Гражданин должен иметь:</w:t>
      </w:r>
    </w:p>
    <w:p w:rsidR="00426958" w:rsidRPr="001F59F1" w:rsidRDefault="00426958" w:rsidP="001F59F1">
      <w:pPr>
        <w:widowControl w:val="0"/>
        <w:numPr>
          <w:ilvl w:val="2"/>
          <w:numId w:val="7"/>
        </w:numPr>
        <w:tabs>
          <w:tab w:val="left" w:pos="1382"/>
        </w:tabs>
        <w:spacing w:after="0" w:line="240" w:lineRule="auto"/>
        <w:ind w:right="220" w:firstLine="740"/>
        <w:jc w:val="both"/>
        <w:rPr>
          <w:rFonts w:ascii="Times New Roman" w:hAnsi="Times New Roman"/>
          <w:sz w:val="18"/>
          <w:szCs w:val="18"/>
        </w:rPr>
      </w:pPr>
      <w:r w:rsidRPr="001F59F1">
        <w:rPr>
          <w:rFonts w:ascii="Times New Roman" w:hAnsi="Times New Roman"/>
          <w:sz w:val="18"/>
          <w:szCs w:val="18"/>
        </w:rPr>
        <w:t>Итоговые отметки "хорошо" и "отлично" по всем предметам учебного плана за 10 класс и за первое полугодие или два триместра 11 класса;</w:t>
      </w:r>
    </w:p>
    <w:p w:rsidR="00426958" w:rsidRPr="001F59F1" w:rsidRDefault="00426958" w:rsidP="001F59F1">
      <w:pPr>
        <w:widowControl w:val="0"/>
        <w:numPr>
          <w:ilvl w:val="2"/>
          <w:numId w:val="7"/>
        </w:numPr>
        <w:tabs>
          <w:tab w:val="left" w:pos="1382"/>
        </w:tabs>
        <w:spacing w:after="0" w:line="240" w:lineRule="auto"/>
        <w:ind w:right="220" w:firstLine="740"/>
        <w:jc w:val="both"/>
        <w:rPr>
          <w:rFonts w:ascii="Times New Roman" w:hAnsi="Times New Roman"/>
          <w:sz w:val="18"/>
          <w:szCs w:val="18"/>
        </w:rPr>
      </w:pPr>
      <w:r w:rsidRPr="001F59F1">
        <w:rPr>
          <w:rFonts w:ascii="Times New Roman" w:hAnsi="Times New Roman"/>
          <w:sz w:val="18"/>
          <w:szCs w:val="18"/>
        </w:rPr>
        <w:t>Особые успехи в учебной деятельности по предмету(ам) по образовательным программам основного общего и (или) среднего общего образования, соответствующим направлению подготовки (специальности), выбранному гражданином для обучения в образовательной организации.</w:t>
      </w:r>
    </w:p>
    <w:p w:rsidR="00426958" w:rsidRPr="001F59F1" w:rsidRDefault="00426958" w:rsidP="001F59F1">
      <w:pPr>
        <w:widowControl w:val="0"/>
        <w:numPr>
          <w:ilvl w:val="1"/>
          <w:numId w:val="7"/>
        </w:numPr>
        <w:tabs>
          <w:tab w:val="left" w:pos="1179"/>
        </w:tabs>
        <w:spacing w:after="0" w:line="240" w:lineRule="auto"/>
        <w:ind w:firstLine="740"/>
        <w:jc w:val="both"/>
        <w:rPr>
          <w:rFonts w:ascii="Times New Roman" w:hAnsi="Times New Roman"/>
          <w:sz w:val="18"/>
          <w:szCs w:val="18"/>
        </w:rPr>
      </w:pPr>
      <w:r w:rsidRPr="001F59F1">
        <w:rPr>
          <w:rFonts w:ascii="Times New Roman" w:hAnsi="Times New Roman"/>
          <w:sz w:val="18"/>
          <w:szCs w:val="18"/>
        </w:rPr>
        <w:t>Для заключения договора на целевое обучение гражданин в письменной форме обращается с заявлением к директору образовательного учреждения (далее - директор), в котором он обучается.</w:t>
      </w:r>
    </w:p>
    <w:p w:rsidR="00426958" w:rsidRPr="001F59F1" w:rsidRDefault="00426958" w:rsidP="001F59F1">
      <w:pPr>
        <w:widowControl w:val="0"/>
        <w:numPr>
          <w:ilvl w:val="1"/>
          <w:numId w:val="7"/>
        </w:numPr>
        <w:tabs>
          <w:tab w:val="left" w:pos="1179"/>
        </w:tabs>
        <w:spacing w:after="0" w:line="240" w:lineRule="auto"/>
        <w:ind w:firstLine="740"/>
        <w:jc w:val="both"/>
        <w:rPr>
          <w:rFonts w:ascii="Times New Roman" w:hAnsi="Times New Roman"/>
          <w:sz w:val="18"/>
          <w:szCs w:val="18"/>
        </w:rPr>
      </w:pPr>
      <w:r w:rsidRPr="001F59F1">
        <w:rPr>
          <w:rFonts w:ascii="Times New Roman" w:hAnsi="Times New Roman"/>
          <w:sz w:val="18"/>
          <w:szCs w:val="18"/>
        </w:rPr>
        <w:t>Директор направляет в Отдел образования Администрации Притобольного района следующий пакет документов на гражданина:</w:t>
      </w:r>
    </w:p>
    <w:p w:rsidR="00426958" w:rsidRPr="001F59F1" w:rsidRDefault="00426958" w:rsidP="001F59F1">
      <w:pPr>
        <w:widowControl w:val="0"/>
        <w:numPr>
          <w:ilvl w:val="0"/>
          <w:numId w:val="8"/>
        </w:numPr>
        <w:tabs>
          <w:tab w:val="left" w:pos="1005"/>
        </w:tabs>
        <w:spacing w:after="0" w:line="240" w:lineRule="auto"/>
        <w:ind w:firstLine="740"/>
        <w:jc w:val="both"/>
        <w:rPr>
          <w:rFonts w:ascii="Times New Roman" w:hAnsi="Times New Roman"/>
          <w:sz w:val="18"/>
          <w:szCs w:val="18"/>
        </w:rPr>
      </w:pPr>
      <w:r w:rsidRPr="001F59F1">
        <w:rPr>
          <w:rFonts w:ascii="Times New Roman" w:hAnsi="Times New Roman"/>
          <w:sz w:val="18"/>
          <w:szCs w:val="18"/>
        </w:rPr>
        <w:t>рекомендацию образовательного учреждения, в которой отражаются успехи в обучении гражданина и его ориентация на выбор педагогической профессии;</w:t>
      </w:r>
    </w:p>
    <w:p w:rsidR="00426958" w:rsidRPr="001F59F1" w:rsidRDefault="00426958" w:rsidP="001F59F1">
      <w:pPr>
        <w:widowControl w:val="0"/>
        <w:numPr>
          <w:ilvl w:val="0"/>
          <w:numId w:val="8"/>
        </w:numPr>
        <w:tabs>
          <w:tab w:val="left" w:pos="986"/>
        </w:tabs>
        <w:spacing w:after="0" w:line="240" w:lineRule="auto"/>
        <w:ind w:firstLine="740"/>
        <w:jc w:val="both"/>
        <w:rPr>
          <w:rFonts w:ascii="Times New Roman" w:hAnsi="Times New Roman"/>
          <w:sz w:val="18"/>
          <w:szCs w:val="18"/>
        </w:rPr>
      </w:pPr>
      <w:r w:rsidRPr="001F59F1">
        <w:rPr>
          <w:rFonts w:ascii="Times New Roman" w:hAnsi="Times New Roman"/>
          <w:sz w:val="18"/>
          <w:szCs w:val="18"/>
        </w:rPr>
        <w:t>заверенную директором ведомость итоговых отметок за 10 класс и за первое полугодие 11 класса;</w:t>
      </w:r>
    </w:p>
    <w:p w:rsidR="00426958" w:rsidRPr="001F59F1" w:rsidRDefault="00426958" w:rsidP="001F59F1">
      <w:pPr>
        <w:widowControl w:val="0"/>
        <w:numPr>
          <w:ilvl w:val="0"/>
          <w:numId w:val="8"/>
        </w:numPr>
        <w:tabs>
          <w:tab w:val="left" w:pos="1019"/>
        </w:tabs>
        <w:spacing w:after="0" w:line="240" w:lineRule="auto"/>
        <w:ind w:firstLine="740"/>
        <w:jc w:val="both"/>
        <w:rPr>
          <w:rFonts w:ascii="Times New Roman" w:hAnsi="Times New Roman"/>
          <w:sz w:val="18"/>
          <w:szCs w:val="18"/>
        </w:rPr>
      </w:pPr>
      <w:r w:rsidRPr="001F59F1">
        <w:rPr>
          <w:rFonts w:ascii="Times New Roman" w:hAnsi="Times New Roman"/>
          <w:sz w:val="18"/>
          <w:szCs w:val="18"/>
        </w:rPr>
        <w:t>заверенные директором копии грамот, дипломов или других документов, подтверждающих особые успехи гражданина в учебной деятельности по предмету(ам) по образовательным программам основного общего и (или) среднего общего образования, соответствующие выбранному для обучения в образовательной организации направлению подготовки (специальности);</w:t>
      </w:r>
    </w:p>
    <w:p w:rsidR="00426958" w:rsidRPr="001F59F1" w:rsidRDefault="00426958" w:rsidP="001F59F1">
      <w:pPr>
        <w:widowControl w:val="0"/>
        <w:numPr>
          <w:ilvl w:val="0"/>
          <w:numId w:val="9"/>
        </w:numPr>
        <w:tabs>
          <w:tab w:val="left" w:pos="1039"/>
        </w:tabs>
        <w:spacing w:after="0" w:line="240" w:lineRule="auto"/>
        <w:ind w:firstLine="740"/>
        <w:jc w:val="both"/>
        <w:rPr>
          <w:rFonts w:ascii="Times New Roman" w:hAnsi="Times New Roman"/>
          <w:sz w:val="18"/>
          <w:szCs w:val="18"/>
        </w:rPr>
      </w:pPr>
      <w:r w:rsidRPr="001F59F1">
        <w:rPr>
          <w:rFonts w:ascii="Times New Roman" w:hAnsi="Times New Roman"/>
          <w:sz w:val="18"/>
          <w:szCs w:val="18"/>
        </w:rPr>
        <w:t>копию паспорта гражданина;</w:t>
      </w:r>
    </w:p>
    <w:p w:rsidR="00426958" w:rsidRPr="001F59F1" w:rsidRDefault="00426958" w:rsidP="001F59F1">
      <w:pPr>
        <w:widowControl w:val="0"/>
        <w:numPr>
          <w:ilvl w:val="0"/>
          <w:numId w:val="9"/>
        </w:numPr>
        <w:tabs>
          <w:tab w:val="left" w:pos="1039"/>
        </w:tabs>
        <w:spacing w:after="0" w:line="240" w:lineRule="auto"/>
        <w:ind w:firstLine="740"/>
        <w:jc w:val="both"/>
        <w:rPr>
          <w:rFonts w:ascii="Times New Roman" w:hAnsi="Times New Roman"/>
          <w:sz w:val="18"/>
          <w:szCs w:val="18"/>
        </w:rPr>
      </w:pPr>
      <w:r w:rsidRPr="001F59F1">
        <w:rPr>
          <w:rFonts w:ascii="Times New Roman" w:hAnsi="Times New Roman"/>
          <w:sz w:val="18"/>
          <w:szCs w:val="18"/>
        </w:rPr>
        <w:t>согласие на обработку персональных данных гражданина.</w:t>
      </w:r>
    </w:p>
    <w:p w:rsidR="00426958" w:rsidRPr="001F59F1" w:rsidRDefault="00426958" w:rsidP="001F59F1">
      <w:pPr>
        <w:widowControl w:val="0"/>
        <w:numPr>
          <w:ilvl w:val="1"/>
          <w:numId w:val="7"/>
        </w:numPr>
        <w:tabs>
          <w:tab w:val="left" w:pos="1179"/>
        </w:tabs>
        <w:spacing w:after="339" w:line="240" w:lineRule="auto"/>
        <w:ind w:firstLine="740"/>
        <w:jc w:val="both"/>
        <w:rPr>
          <w:rFonts w:ascii="Times New Roman" w:hAnsi="Times New Roman"/>
          <w:sz w:val="18"/>
          <w:szCs w:val="18"/>
        </w:rPr>
      </w:pPr>
      <w:r w:rsidRPr="001F59F1">
        <w:rPr>
          <w:rFonts w:ascii="Times New Roman" w:hAnsi="Times New Roman"/>
          <w:sz w:val="18"/>
          <w:szCs w:val="18"/>
        </w:rPr>
        <w:t>Отдел образования Администрации Притобольного района принимает решение о заключении с гражданином договора на целевое обучение в случае предоставления полного пакета документов.</w:t>
      </w:r>
    </w:p>
    <w:p w:rsidR="00426958" w:rsidRPr="001F59F1" w:rsidRDefault="00426958" w:rsidP="001F59F1">
      <w:pPr>
        <w:keepNext/>
        <w:keepLines/>
        <w:widowControl w:val="0"/>
        <w:numPr>
          <w:ilvl w:val="0"/>
          <w:numId w:val="7"/>
        </w:numPr>
        <w:tabs>
          <w:tab w:val="left" w:pos="2934"/>
        </w:tabs>
        <w:spacing w:after="219" w:line="240" w:lineRule="auto"/>
        <w:ind w:left="2620"/>
        <w:jc w:val="both"/>
        <w:outlineLvl w:val="0"/>
        <w:rPr>
          <w:rFonts w:ascii="Times New Roman" w:hAnsi="Times New Roman"/>
          <w:b/>
          <w:bCs/>
          <w:sz w:val="18"/>
          <w:szCs w:val="18"/>
        </w:rPr>
      </w:pPr>
      <w:bookmarkStart w:id="6" w:name="bookmark5"/>
      <w:r w:rsidRPr="001F59F1">
        <w:rPr>
          <w:rFonts w:ascii="Times New Roman" w:hAnsi="Times New Roman"/>
          <w:b/>
          <w:bCs/>
          <w:sz w:val="18"/>
          <w:szCs w:val="18"/>
        </w:rPr>
        <w:t>Оформление договора о целевом обучении</w:t>
      </w:r>
      <w:bookmarkEnd w:id="6"/>
    </w:p>
    <w:p w:rsidR="00426958" w:rsidRPr="001F59F1" w:rsidRDefault="00426958" w:rsidP="001F59F1">
      <w:pPr>
        <w:widowControl w:val="0"/>
        <w:numPr>
          <w:ilvl w:val="1"/>
          <w:numId w:val="7"/>
        </w:numPr>
        <w:tabs>
          <w:tab w:val="left" w:pos="1179"/>
        </w:tabs>
        <w:spacing w:after="0" w:line="240" w:lineRule="auto"/>
        <w:ind w:firstLine="740"/>
        <w:jc w:val="both"/>
        <w:rPr>
          <w:rFonts w:ascii="Times New Roman" w:hAnsi="Times New Roman"/>
          <w:sz w:val="18"/>
          <w:szCs w:val="18"/>
        </w:rPr>
      </w:pPr>
      <w:r w:rsidRPr="001F59F1">
        <w:rPr>
          <w:rFonts w:ascii="Times New Roman" w:hAnsi="Times New Roman"/>
          <w:sz w:val="18"/>
          <w:szCs w:val="18"/>
        </w:rPr>
        <w:t>В случае принятия Отделом образования Администрации Притобольного района решения о заключении договора на целевое обучение с гражданином договор заключается в простой письменной форме в 3 (трех) экземплярах, один экземпляр которого выдается на руки гражданину, второй выдается образовательному учреждению, третий остается в Отделе образования Администрации Притобольного района.</w:t>
      </w:r>
    </w:p>
    <w:p w:rsidR="00426958" w:rsidRPr="001F59F1" w:rsidRDefault="00426958" w:rsidP="001F59F1">
      <w:pPr>
        <w:widowControl w:val="0"/>
        <w:numPr>
          <w:ilvl w:val="1"/>
          <w:numId w:val="7"/>
        </w:numPr>
        <w:tabs>
          <w:tab w:val="left" w:pos="1179"/>
        </w:tabs>
        <w:spacing w:after="0" w:line="240" w:lineRule="auto"/>
        <w:ind w:firstLine="740"/>
        <w:jc w:val="both"/>
        <w:rPr>
          <w:rFonts w:ascii="Times New Roman" w:hAnsi="Times New Roman"/>
          <w:sz w:val="18"/>
          <w:szCs w:val="18"/>
        </w:rPr>
      </w:pPr>
      <w:r w:rsidRPr="001F59F1">
        <w:rPr>
          <w:rFonts w:ascii="Times New Roman" w:hAnsi="Times New Roman"/>
          <w:sz w:val="18"/>
          <w:szCs w:val="18"/>
        </w:rPr>
        <w:t>Сторонами договора в рамках целевой подготовки специалистов являются Отдел образования Администрации Притобольного района, образовательное учреждение и гражданин (либо его законный представитель).</w:t>
      </w:r>
    </w:p>
    <w:p w:rsidR="00426958" w:rsidRPr="001F59F1" w:rsidRDefault="00426958" w:rsidP="001F59F1">
      <w:pPr>
        <w:widowControl w:val="0"/>
        <w:numPr>
          <w:ilvl w:val="1"/>
          <w:numId w:val="7"/>
        </w:numPr>
        <w:tabs>
          <w:tab w:val="left" w:pos="1179"/>
        </w:tabs>
        <w:spacing w:after="0" w:line="240" w:lineRule="auto"/>
        <w:ind w:firstLine="740"/>
        <w:jc w:val="both"/>
        <w:rPr>
          <w:rFonts w:ascii="Times New Roman" w:hAnsi="Times New Roman"/>
          <w:sz w:val="18"/>
          <w:szCs w:val="18"/>
        </w:rPr>
      </w:pPr>
      <w:r w:rsidRPr="001F59F1">
        <w:rPr>
          <w:rFonts w:ascii="Times New Roman" w:hAnsi="Times New Roman"/>
          <w:sz w:val="18"/>
          <w:szCs w:val="18"/>
        </w:rPr>
        <w:t>Несовершеннолетние граждане и обучающиеся заключают договор о целевом обучении с письменного согласия законных представителей.</w:t>
      </w:r>
    </w:p>
    <w:p w:rsidR="00426958" w:rsidRDefault="00426958" w:rsidP="001F59F1">
      <w:pPr>
        <w:pStyle w:val="ConsPlusNormal"/>
        <w:jc w:val="both"/>
        <w:rPr>
          <w:rFonts w:ascii="Times New Roman" w:hAnsi="Times New Roman" w:cs="Times New Roman"/>
          <w:sz w:val="18"/>
          <w:szCs w:val="18"/>
        </w:rPr>
      </w:pPr>
    </w:p>
    <w:p w:rsidR="00426958" w:rsidRPr="001F59F1" w:rsidRDefault="00426958" w:rsidP="001F59F1">
      <w:pPr>
        <w:spacing w:after="0" w:line="240" w:lineRule="auto"/>
        <w:ind w:right="562" w:firstLine="709"/>
        <w:jc w:val="center"/>
        <w:rPr>
          <w:rFonts w:ascii="Times New Roman" w:hAnsi="Times New Roman"/>
          <w:b/>
          <w:sz w:val="18"/>
          <w:szCs w:val="18"/>
          <w:lang w:eastAsia="en-US"/>
        </w:rPr>
      </w:pPr>
      <w:r w:rsidRPr="001F59F1">
        <w:rPr>
          <w:rFonts w:ascii="Times New Roman" w:hAnsi="Times New Roman"/>
          <w:b/>
          <w:sz w:val="18"/>
          <w:szCs w:val="18"/>
          <w:lang w:eastAsia="en-US"/>
        </w:rPr>
        <w:t>РОССИЙСКАЯ ФЕДЕРАЦИЯ</w:t>
      </w:r>
    </w:p>
    <w:p w:rsidR="00426958" w:rsidRPr="001F59F1" w:rsidRDefault="00426958" w:rsidP="001F59F1">
      <w:pPr>
        <w:spacing w:after="0" w:line="240" w:lineRule="auto"/>
        <w:ind w:right="562" w:firstLine="709"/>
        <w:jc w:val="center"/>
        <w:rPr>
          <w:rFonts w:ascii="Times New Roman" w:hAnsi="Times New Roman"/>
          <w:b/>
          <w:sz w:val="18"/>
          <w:szCs w:val="18"/>
          <w:lang w:eastAsia="en-US"/>
        </w:rPr>
      </w:pPr>
      <w:r w:rsidRPr="001F59F1">
        <w:rPr>
          <w:rFonts w:ascii="Times New Roman" w:hAnsi="Times New Roman"/>
          <w:b/>
          <w:sz w:val="18"/>
          <w:szCs w:val="18"/>
          <w:lang w:eastAsia="en-US"/>
        </w:rPr>
        <w:t>КУРГАНСКАЯ ОБЛАСТЬ</w:t>
      </w:r>
    </w:p>
    <w:p w:rsidR="00426958" w:rsidRPr="001F59F1" w:rsidRDefault="00426958" w:rsidP="001F59F1">
      <w:pPr>
        <w:spacing w:after="0" w:line="240" w:lineRule="auto"/>
        <w:ind w:right="562" w:firstLine="709"/>
        <w:jc w:val="center"/>
        <w:rPr>
          <w:rFonts w:ascii="Times New Roman" w:hAnsi="Times New Roman"/>
          <w:b/>
          <w:sz w:val="18"/>
          <w:szCs w:val="18"/>
          <w:lang w:eastAsia="en-US"/>
        </w:rPr>
      </w:pPr>
      <w:r w:rsidRPr="001F59F1">
        <w:rPr>
          <w:rFonts w:ascii="Times New Roman" w:hAnsi="Times New Roman"/>
          <w:b/>
          <w:sz w:val="18"/>
          <w:szCs w:val="18"/>
          <w:lang w:eastAsia="en-US"/>
        </w:rPr>
        <w:t>ПРИТОБОЛЬНЫЙ РАЙОН</w:t>
      </w:r>
    </w:p>
    <w:p w:rsidR="00426958" w:rsidRPr="001F59F1" w:rsidRDefault="00426958" w:rsidP="001F59F1">
      <w:pPr>
        <w:spacing w:after="0" w:line="240" w:lineRule="auto"/>
        <w:ind w:right="562" w:firstLine="709"/>
        <w:jc w:val="center"/>
        <w:rPr>
          <w:rFonts w:ascii="Times New Roman" w:hAnsi="Times New Roman"/>
          <w:b/>
          <w:sz w:val="18"/>
          <w:szCs w:val="18"/>
          <w:lang w:eastAsia="en-US"/>
        </w:rPr>
      </w:pPr>
      <w:r w:rsidRPr="001F59F1">
        <w:rPr>
          <w:rFonts w:ascii="Times New Roman" w:hAnsi="Times New Roman"/>
          <w:b/>
          <w:sz w:val="18"/>
          <w:szCs w:val="18"/>
          <w:lang w:eastAsia="en-US"/>
        </w:rPr>
        <w:t>АДМИНИСТРАЦИЯ ПРИТОБОЛЬНОГО РАЙОНА</w:t>
      </w:r>
    </w:p>
    <w:p w:rsidR="00426958" w:rsidRPr="001F59F1" w:rsidRDefault="00426958" w:rsidP="001F59F1">
      <w:pPr>
        <w:spacing w:after="0" w:line="240" w:lineRule="auto"/>
        <w:ind w:right="562" w:firstLine="709"/>
        <w:jc w:val="center"/>
        <w:rPr>
          <w:rFonts w:ascii="Times New Roman" w:hAnsi="Times New Roman"/>
          <w:b/>
          <w:sz w:val="18"/>
          <w:szCs w:val="18"/>
          <w:lang w:eastAsia="en-US"/>
        </w:rPr>
      </w:pPr>
      <w:r w:rsidRPr="001F59F1">
        <w:rPr>
          <w:rFonts w:ascii="Times New Roman" w:hAnsi="Times New Roman"/>
          <w:b/>
          <w:sz w:val="18"/>
          <w:szCs w:val="18"/>
          <w:lang w:eastAsia="en-US"/>
        </w:rPr>
        <w:t>РАСПОРЯЖЕНИЕ</w:t>
      </w:r>
    </w:p>
    <w:p w:rsidR="00426958" w:rsidRPr="001F59F1" w:rsidRDefault="00426958" w:rsidP="001F59F1">
      <w:pPr>
        <w:spacing w:after="0" w:line="240" w:lineRule="auto"/>
        <w:ind w:right="562"/>
        <w:rPr>
          <w:rFonts w:ascii="Times New Roman" w:hAnsi="Times New Roman"/>
          <w:b/>
          <w:sz w:val="18"/>
          <w:szCs w:val="18"/>
          <w:lang w:eastAsia="en-US"/>
        </w:rPr>
      </w:pPr>
      <w:r w:rsidRPr="001F59F1">
        <w:rPr>
          <w:rFonts w:ascii="Times New Roman" w:hAnsi="Times New Roman"/>
          <w:b/>
          <w:sz w:val="18"/>
          <w:szCs w:val="18"/>
          <w:lang w:eastAsia="en-US"/>
        </w:rPr>
        <w:t xml:space="preserve">от </w:t>
      </w:r>
      <w:r w:rsidRPr="001F59F1">
        <w:rPr>
          <w:rFonts w:ascii="Times New Roman" w:hAnsi="Times New Roman"/>
          <w:b/>
          <w:sz w:val="18"/>
          <w:szCs w:val="18"/>
          <w:u w:val="single"/>
          <w:lang w:eastAsia="en-US"/>
        </w:rPr>
        <w:t>«20» июля</w:t>
      </w:r>
      <w:r w:rsidRPr="001F59F1">
        <w:rPr>
          <w:rFonts w:ascii="Times New Roman" w:hAnsi="Times New Roman"/>
          <w:b/>
          <w:sz w:val="18"/>
          <w:szCs w:val="18"/>
          <w:lang w:eastAsia="en-US"/>
        </w:rPr>
        <w:t xml:space="preserve"> 2021 года  № </w:t>
      </w:r>
      <w:r w:rsidRPr="001F59F1">
        <w:rPr>
          <w:rFonts w:ascii="Times New Roman" w:hAnsi="Times New Roman"/>
          <w:b/>
          <w:sz w:val="18"/>
          <w:szCs w:val="18"/>
          <w:u w:val="single"/>
          <w:lang w:eastAsia="en-US"/>
        </w:rPr>
        <w:t>237-р</w:t>
      </w:r>
      <w:r w:rsidRPr="001F59F1">
        <w:rPr>
          <w:rFonts w:ascii="Times New Roman" w:hAnsi="Times New Roman"/>
          <w:b/>
          <w:sz w:val="18"/>
          <w:szCs w:val="18"/>
          <w:lang w:eastAsia="en-US"/>
        </w:rPr>
        <w:t xml:space="preserve"> с. Глядянское</w:t>
      </w:r>
    </w:p>
    <w:p w:rsidR="00426958" w:rsidRPr="001F59F1" w:rsidRDefault="00426958" w:rsidP="001F59F1">
      <w:pPr>
        <w:tabs>
          <w:tab w:val="left" w:pos="4395"/>
        </w:tabs>
        <w:spacing w:after="0" w:line="240" w:lineRule="auto"/>
        <w:ind w:right="5102"/>
        <w:jc w:val="both"/>
        <w:rPr>
          <w:rFonts w:ascii="Times New Roman" w:hAnsi="Times New Roman"/>
          <w:b/>
          <w:sz w:val="18"/>
          <w:szCs w:val="18"/>
        </w:rPr>
      </w:pPr>
      <w:r w:rsidRPr="001F59F1">
        <w:rPr>
          <w:rFonts w:ascii="Times New Roman" w:hAnsi="Times New Roman"/>
          <w:b/>
          <w:sz w:val="18"/>
          <w:szCs w:val="18"/>
          <w:lang w:eastAsia="en-US"/>
        </w:rPr>
        <w:t>О внесении изменения в распоряжение Администрации Притобольного района от 23 апреля 2021 года №131-р «О подготовке образовательных учреждений Притобольного района к 2021-2022 учебному году</w:t>
      </w:r>
      <w:r w:rsidRPr="001F59F1">
        <w:rPr>
          <w:rFonts w:ascii="Times New Roman" w:hAnsi="Times New Roman"/>
          <w:b/>
          <w:sz w:val="18"/>
          <w:szCs w:val="18"/>
        </w:rPr>
        <w:t xml:space="preserve">» </w:t>
      </w:r>
    </w:p>
    <w:p w:rsidR="00426958" w:rsidRPr="001F59F1" w:rsidRDefault="00426958" w:rsidP="001F59F1">
      <w:pPr>
        <w:widowControl w:val="0"/>
        <w:spacing w:after="0" w:line="274" w:lineRule="exact"/>
        <w:ind w:firstLine="709"/>
        <w:jc w:val="both"/>
        <w:rPr>
          <w:rFonts w:ascii="Times New Roman" w:hAnsi="Times New Roman"/>
          <w:sz w:val="18"/>
          <w:szCs w:val="18"/>
          <w:lang w:eastAsia="en-US"/>
        </w:rPr>
      </w:pPr>
      <w:r w:rsidRPr="001F59F1">
        <w:rPr>
          <w:rFonts w:ascii="Times New Roman" w:hAnsi="Times New Roman"/>
          <w:sz w:val="18"/>
          <w:szCs w:val="18"/>
          <w:lang w:eastAsia="en-US"/>
        </w:rPr>
        <w:t>В целях приведения правового акта Администрации Притобольного района в соответствие, руководствуясь статьей 15 Федерального закона от 6 октября 2003 года № 131-ФЗ «Об общих принципах организации местного самоуправления в Российской Федерации»</w:t>
      </w:r>
    </w:p>
    <w:p w:rsidR="00426958" w:rsidRPr="001F59F1" w:rsidRDefault="00426958" w:rsidP="001F59F1">
      <w:pPr>
        <w:tabs>
          <w:tab w:val="left" w:pos="709"/>
        </w:tabs>
        <w:spacing w:after="0" w:line="240" w:lineRule="auto"/>
        <w:ind w:firstLine="709"/>
        <w:jc w:val="both"/>
        <w:rPr>
          <w:rFonts w:ascii="Times New Roman" w:hAnsi="Times New Roman"/>
          <w:sz w:val="18"/>
          <w:szCs w:val="18"/>
        </w:rPr>
      </w:pPr>
      <w:r w:rsidRPr="001F59F1">
        <w:rPr>
          <w:rFonts w:ascii="Times New Roman" w:hAnsi="Times New Roman"/>
          <w:sz w:val="18"/>
          <w:szCs w:val="18"/>
        </w:rPr>
        <w:t xml:space="preserve">1. Внести изменение в распоряжение Администрации Притобольного района от 23 апреля 2021 года № 131-р «О подготовке образовательных учреждений Притобольного района к 2021-2022 учебному году», изложив приложение 1 в новой редакции согласно приложению к настоящему распоряжению. </w:t>
      </w:r>
    </w:p>
    <w:p w:rsidR="00426958" w:rsidRPr="001F59F1" w:rsidRDefault="00426958" w:rsidP="001F59F1">
      <w:pPr>
        <w:spacing w:after="0" w:line="240" w:lineRule="auto"/>
        <w:ind w:firstLine="709"/>
        <w:jc w:val="both"/>
        <w:rPr>
          <w:rFonts w:ascii="Times New Roman" w:hAnsi="Times New Roman"/>
          <w:sz w:val="18"/>
          <w:szCs w:val="18"/>
        </w:rPr>
      </w:pPr>
      <w:r w:rsidRPr="001F59F1">
        <w:rPr>
          <w:rFonts w:ascii="Times New Roman" w:hAnsi="Times New Roman"/>
          <w:sz w:val="18"/>
          <w:szCs w:val="18"/>
        </w:rPr>
        <w:t xml:space="preserve">2. </w:t>
      </w:r>
      <w:r w:rsidRPr="001F59F1">
        <w:rPr>
          <w:rFonts w:ascii="Times New Roman" w:hAnsi="Times New Roman"/>
          <w:sz w:val="18"/>
          <w:szCs w:val="18"/>
          <w:lang w:eastAsia="en-US"/>
        </w:rPr>
        <w:t>Контроль за выполнением настоящего распоряжения оставляю за собой</w:t>
      </w:r>
      <w:r w:rsidRPr="001F59F1">
        <w:rPr>
          <w:rFonts w:ascii="Times New Roman" w:hAnsi="Times New Roman"/>
          <w:sz w:val="18"/>
          <w:szCs w:val="18"/>
        </w:rPr>
        <w:t>.</w:t>
      </w:r>
    </w:p>
    <w:p w:rsidR="00426958" w:rsidRPr="001F59F1" w:rsidRDefault="00426958" w:rsidP="001F59F1">
      <w:pPr>
        <w:tabs>
          <w:tab w:val="left" w:pos="284"/>
          <w:tab w:val="left" w:pos="426"/>
        </w:tabs>
        <w:spacing w:after="0" w:line="240" w:lineRule="auto"/>
        <w:ind w:right="-143"/>
        <w:jc w:val="both"/>
        <w:rPr>
          <w:rFonts w:ascii="Times New Roman" w:hAnsi="Times New Roman"/>
          <w:sz w:val="18"/>
          <w:szCs w:val="18"/>
        </w:rPr>
      </w:pPr>
    </w:p>
    <w:p w:rsidR="00426958" w:rsidRPr="001F59F1" w:rsidRDefault="00426958" w:rsidP="00EE64DB">
      <w:pPr>
        <w:spacing w:after="0" w:line="240" w:lineRule="auto"/>
        <w:jc w:val="both"/>
        <w:rPr>
          <w:rFonts w:ascii="Times New Roman" w:hAnsi="Times New Roman"/>
          <w:sz w:val="18"/>
          <w:szCs w:val="18"/>
          <w:lang w:eastAsia="en-US"/>
        </w:rPr>
      </w:pPr>
      <w:r w:rsidRPr="001F59F1">
        <w:rPr>
          <w:rFonts w:ascii="Times New Roman" w:hAnsi="Times New Roman"/>
          <w:sz w:val="18"/>
          <w:szCs w:val="18"/>
          <w:lang w:eastAsia="en-US"/>
        </w:rPr>
        <w:t>Первый заместитель Главы Притобольного района                                            Л.В. Злыднева</w:t>
      </w:r>
    </w:p>
    <w:tbl>
      <w:tblPr>
        <w:tblW w:w="0" w:type="auto"/>
        <w:tblLook w:val="00A0"/>
      </w:tblPr>
      <w:tblGrid>
        <w:gridCol w:w="5070"/>
        <w:gridCol w:w="5478"/>
      </w:tblGrid>
      <w:tr w:rsidR="00426958" w:rsidRPr="001F59F1" w:rsidTr="00EE64DB">
        <w:tc>
          <w:tcPr>
            <w:tcW w:w="5070" w:type="dxa"/>
          </w:tcPr>
          <w:p w:rsidR="00426958" w:rsidRPr="00FE0C76" w:rsidRDefault="00426958" w:rsidP="00FE0C76">
            <w:pPr>
              <w:spacing w:after="0" w:line="240" w:lineRule="auto"/>
              <w:rPr>
                <w:rFonts w:ascii="Times New Roman" w:hAnsi="Times New Roman"/>
                <w:sz w:val="18"/>
                <w:szCs w:val="18"/>
                <w:lang w:eastAsia="en-US"/>
              </w:rPr>
            </w:pPr>
          </w:p>
        </w:tc>
        <w:tc>
          <w:tcPr>
            <w:tcW w:w="5478"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Приложение            к        распоряжению Администрации Притобольного района    от     «20» июля   2021 г.</w:t>
            </w:r>
          </w:p>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 xml:space="preserve"> № 237-р «О внесении изменения в распоряжение Администрации Притобольного района от 23 апреля 2021 года № 131-р «О подготовке образовательных учреждений Притобольного района к 2021-2022 учебному году»»</w:t>
            </w:r>
          </w:p>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Приложение1 к распоряжению Администрации Притобольного района       от      «23»    апреля     2021   г.</w:t>
            </w:r>
          </w:p>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 xml:space="preserve"> №  131-р «О подготовке образовательных</w:t>
            </w:r>
          </w:p>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учреждений Притобольного района  к     2021 – 2022 учебному году»</w:t>
            </w:r>
          </w:p>
        </w:tc>
      </w:tr>
    </w:tbl>
    <w:p w:rsidR="00426958" w:rsidRPr="001F59F1" w:rsidRDefault="00426958" w:rsidP="001F59F1">
      <w:pPr>
        <w:spacing w:after="0" w:line="240" w:lineRule="auto"/>
        <w:jc w:val="center"/>
        <w:rPr>
          <w:rFonts w:ascii="Times New Roman" w:hAnsi="Times New Roman"/>
          <w:sz w:val="18"/>
          <w:szCs w:val="18"/>
        </w:rPr>
      </w:pPr>
    </w:p>
    <w:p w:rsidR="00426958" w:rsidRPr="001F59F1" w:rsidRDefault="00426958" w:rsidP="001F59F1">
      <w:pPr>
        <w:spacing w:after="0" w:line="240" w:lineRule="auto"/>
        <w:jc w:val="center"/>
        <w:rPr>
          <w:rFonts w:ascii="Times New Roman" w:hAnsi="Times New Roman"/>
          <w:sz w:val="18"/>
          <w:szCs w:val="18"/>
        </w:rPr>
      </w:pPr>
      <w:r w:rsidRPr="001F59F1">
        <w:rPr>
          <w:rFonts w:ascii="Times New Roman" w:hAnsi="Times New Roman"/>
          <w:sz w:val="18"/>
          <w:szCs w:val="18"/>
        </w:rPr>
        <w:t>Состав</w:t>
      </w:r>
    </w:p>
    <w:p w:rsidR="00426958" w:rsidRPr="001F59F1" w:rsidRDefault="00426958" w:rsidP="001F59F1">
      <w:pPr>
        <w:spacing w:after="0" w:line="240" w:lineRule="auto"/>
        <w:jc w:val="center"/>
        <w:rPr>
          <w:rFonts w:ascii="Times New Roman" w:hAnsi="Times New Roman"/>
          <w:sz w:val="18"/>
          <w:szCs w:val="18"/>
        </w:rPr>
      </w:pPr>
      <w:r w:rsidRPr="001F59F1">
        <w:rPr>
          <w:rFonts w:ascii="Times New Roman" w:hAnsi="Times New Roman"/>
          <w:sz w:val="18"/>
          <w:szCs w:val="18"/>
        </w:rPr>
        <w:t>межведомственной комиссии по определению готовности образовательных учреждений</w:t>
      </w:r>
    </w:p>
    <w:p w:rsidR="00426958" w:rsidRPr="001F59F1" w:rsidRDefault="00426958" w:rsidP="001F59F1">
      <w:pPr>
        <w:spacing w:after="0" w:line="240" w:lineRule="auto"/>
        <w:jc w:val="center"/>
        <w:rPr>
          <w:rFonts w:ascii="Times New Roman" w:hAnsi="Times New Roman"/>
          <w:sz w:val="18"/>
          <w:szCs w:val="18"/>
        </w:rPr>
      </w:pPr>
      <w:r w:rsidRPr="001F59F1">
        <w:rPr>
          <w:rFonts w:ascii="Times New Roman" w:hAnsi="Times New Roman"/>
          <w:sz w:val="18"/>
          <w:szCs w:val="18"/>
        </w:rPr>
        <w:t>Притобольного района    к 2021 – 2022 учебному году</w:t>
      </w:r>
    </w:p>
    <w:p w:rsidR="00426958" w:rsidRPr="001F59F1" w:rsidRDefault="00426958" w:rsidP="001F59F1">
      <w:pPr>
        <w:spacing w:after="0" w:line="240" w:lineRule="auto"/>
        <w:jc w:val="center"/>
        <w:rPr>
          <w:rFonts w:ascii="Times New Roman" w:hAnsi="Times New Roman"/>
          <w:sz w:val="18"/>
          <w:szCs w:val="18"/>
          <w:lang w:eastAsia="en-US"/>
        </w:rPr>
      </w:pPr>
    </w:p>
    <w:tbl>
      <w:tblPr>
        <w:tblW w:w="0" w:type="auto"/>
        <w:jc w:val="center"/>
        <w:tblLook w:val="00A0"/>
      </w:tblPr>
      <w:tblGrid>
        <w:gridCol w:w="4754"/>
        <w:gridCol w:w="4710"/>
      </w:tblGrid>
      <w:tr w:rsidR="00426958" w:rsidRPr="001F59F1" w:rsidTr="00FE0C76">
        <w:trPr>
          <w:jc w:val="center"/>
        </w:trPr>
        <w:tc>
          <w:tcPr>
            <w:tcW w:w="4754"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Злыднева Лариса Владимировна</w:t>
            </w:r>
          </w:p>
        </w:tc>
        <w:tc>
          <w:tcPr>
            <w:tcW w:w="4710"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первый заместитель Главы Притобольного  района, председатель комиссии</w:t>
            </w:r>
          </w:p>
          <w:p w:rsidR="00426958" w:rsidRPr="00FE0C76" w:rsidRDefault="00426958" w:rsidP="00FE0C76">
            <w:pPr>
              <w:spacing w:after="0" w:line="240" w:lineRule="auto"/>
              <w:jc w:val="both"/>
              <w:rPr>
                <w:rFonts w:ascii="Times New Roman" w:hAnsi="Times New Roman"/>
                <w:sz w:val="18"/>
                <w:szCs w:val="18"/>
                <w:lang w:eastAsia="en-US"/>
              </w:rPr>
            </w:pPr>
          </w:p>
        </w:tc>
      </w:tr>
      <w:tr w:rsidR="00426958" w:rsidRPr="001F59F1" w:rsidTr="00FE0C76">
        <w:trPr>
          <w:jc w:val="center"/>
        </w:trPr>
        <w:tc>
          <w:tcPr>
            <w:tcW w:w="4754"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Севостьянова Наталья Васильевна</w:t>
            </w:r>
          </w:p>
        </w:tc>
        <w:tc>
          <w:tcPr>
            <w:tcW w:w="4710" w:type="dxa"/>
          </w:tcPr>
          <w:p w:rsidR="00426958" w:rsidRPr="00FE0C76" w:rsidRDefault="00426958" w:rsidP="00FE0C76">
            <w:pPr>
              <w:spacing w:after="0" w:line="240" w:lineRule="auto"/>
              <w:jc w:val="both"/>
              <w:rPr>
                <w:rFonts w:ascii="Times New Roman" w:hAnsi="Times New Roman"/>
                <w:sz w:val="18"/>
                <w:szCs w:val="18"/>
                <w:lang w:eastAsia="en-US"/>
              </w:rPr>
            </w:pPr>
            <w:r w:rsidRPr="00FE0C76">
              <w:rPr>
                <w:rFonts w:ascii="Times New Roman" w:hAnsi="Times New Roman"/>
                <w:sz w:val="18"/>
                <w:szCs w:val="18"/>
                <w:lang w:eastAsia="en-US"/>
              </w:rPr>
              <w:t>руководитель     Отдела образования Администрации Притобольного района, заместитель председателя комиссии</w:t>
            </w:r>
          </w:p>
          <w:p w:rsidR="00426958" w:rsidRPr="00FE0C76" w:rsidRDefault="00426958" w:rsidP="00FE0C76">
            <w:pPr>
              <w:spacing w:after="0" w:line="240" w:lineRule="auto"/>
              <w:jc w:val="both"/>
              <w:rPr>
                <w:rFonts w:ascii="Times New Roman" w:hAnsi="Times New Roman"/>
                <w:sz w:val="18"/>
                <w:szCs w:val="18"/>
                <w:lang w:eastAsia="en-US"/>
              </w:rPr>
            </w:pPr>
          </w:p>
        </w:tc>
      </w:tr>
      <w:tr w:rsidR="00426958" w:rsidRPr="001F59F1" w:rsidTr="00FE0C76">
        <w:trPr>
          <w:jc w:val="center"/>
        </w:trPr>
        <w:tc>
          <w:tcPr>
            <w:tcW w:w="4754"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Члены комиссии:</w:t>
            </w:r>
          </w:p>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rPr>
              <w:t>Алексеева Юлия Николаевна</w:t>
            </w:r>
          </w:p>
        </w:tc>
        <w:tc>
          <w:tcPr>
            <w:tcW w:w="4710" w:type="dxa"/>
          </w:tcPr>
          <w:p w:rsidR="00426958" w:rsidRPr="00FE0C76" w:rsidRDefault="00426958" w:rsidP="00FE0C76">
            <w:pPr>
              <w:spacing w:after="0" w:line="240" w:lineRule="auto"/>
              <w:rPr>
                <w:rFonts w:ascii="Times New Roman" w:hAnsi="Times New Roman"/>
                <w:sz w:val="18"/>
                <w:szCs w:val="18"/>
                <w:lang w:eastAsia="en-US"/>
              </w:rPr>
            </w:pPr>
          </w:p>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государственный инспектор дорожного надзора ОГИБДД МО МВД России «Притобольный»</w:t>
            </w:r>
          </w:p>
        </w:tc>
      </w:tr>
      <w:tr w:rsidR="00426958" w:rsidRPr="001F59F1" w:rsidTr="00FE0C76">
        <w:trPr>
          <w:jc w:val="center"/>
        </w:trPr>
        <w:tc>
          <w:tcPr>
            <w:tcW w:w="4754"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Зеновьева Любовь Васильевна</w:t>
            </w:r>
          </w:p>
        </w:tc>
        <w:tc>
          <w:tcPr>
            <w:tcW w:w="4710"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председатель    РК       Профсоюза    работников образования (по согласованию)</w:t>
            </w:r>
          </w:p>
        </w:tc>
      </w:tr>
      <w:tr w:rsidR="00426958" w:rsidRPr="001F59F1" w:rsidTr="00FE0C76">
        <w:trPr>
          <w:jc w:val="center"/>
        </w:trPr>
        <w:tc>
          <w:tcPr>
            <w:tcW w:w="4754"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Науменко Екатерина Андреевна</w:t>
            </w:r>
          </w:p>
        </w:tc>
        <w:tc>
          <w:tcPr>
            <w:tcW w:w="4710" w:type="dxa"/>
          </w:tcPr>
          <w:p w:rsidR="00426958" w:rsidRPr="00FE0C76" w:rsidRDefault="00426958" w:rsidP="00FE0C76">
            <w:pPr>
              <w:spacing w:after="0" w:line="240" w:lineRule="auto"/>
              <w:jc w:val="both"/>
              <w:rPr>
                <w:rFonts w:ascii="Times New Roman" w:hAnsi="Times New Roman"/>
                <w:sz w:val="18"/>
                <w:szCs w:val="18"/>
                <w:lang w:eastAsia="en-US"/>
              </w:rPr>
            </w:pPr>
            <w:r w:rsidRPr="00FE0C76">
              <w:rPr>
                <w:rFonts w:ascii="Times New Roman" w:hAnsi="Times New Roman"/>
                <w:sz w:val="18"/>
                <w:szCs w:val="18"/>
                <w:lang w:eastAsia="en-US"/>
              </w:rPr>
              <w:t>руководитель  хозяйственно -  эксплуатационной   группы Отдела    образования Администрации Притобольного района</w:t>
            </w:r>
          </w:p>
        </w:tc>
      </w:tr>
      <w:tr w:rsidR="00426958" w:rsidRPr="001F59F1" w:rsidTr="00FE0C76">
        <w:trPr>
          <w:jc w:val="center"/>
        </w:trPr>
        <w:tc>
          <w:tcPr>
            <w:tcW w:w="4754"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Никитин Алексей Николаевич</w:t>
            </w:r>
          </w:p>
        </w:tc>
        <w:tc>
          <w:tcPr>
            <w:tcW w:w="4710" w:type="dxa"/>
          </w:tcPr>
          <w:p w:rsidR="00426958" w:rsidRPr="00FE0C76" w:rsidRDefault="00426958" w:rsidP="00FE0C76">
            <w:pPr>
              <w:spacing w:after="0" w:line="240" w:lineRule="auto"/>
              <w:jc w:val="both"/>
              <w:rPr>
                <w:rFonts w:ascii="Times New Roman" w:hAnsi="Times New Roman"/>
                <w:sz w:val="18"/>
                <w:szCs w:val="18"/>
              </w:rPr>
            </w:pPr>
            <w:r w:rsidRPr="00FE0C76">
              <w:rPr>
                <w:rFonts w:ascii="Times New Roman" w:hAnsi="Times New Roman"/>
                <w:sz w:val="18"/>
                <w:szCs w:val="18"/>
              </w:rPr>
              <w:t>дознаватель   ОНД и ПР по Кетовскому, Половинскому и Притобольному районам (по согласованию)</w:t>
            </w:r>
          </w:p>
        </w:tc>
      </w:tr>
      <w:tr w:rsidR="00426958" w:rsidRPr="001F59F1" w:rsidTr="00FE0C76">
        <w:trPr>
          <w:jc w:val="center"/>
        </w:trPr>
        <w:tc>
          <w:tcPr>
            <w:tcW w:w="4754"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Никоненко Ирина Викторовна</w:t>
            </w:r>
          </w:p>
        </w:tc>
        <w:tc>
          <w:tcPr>
            <w:tcW w:w="4710" w:type="dxa"/>
          </w:tcPr>
          <w:p w:rsidR="00426958" w:rsidRPr="00FE0C76" w:rsidRDefault="00426958" w:rsidP="00FE0C76">
            <w:pPr>
              <w:spacing w:after="0" w:line="240" w:lineRule="auto"/>
              <w:jc w:val="both"/>
              <w:rPr>
                <w:rFonts w:ascii="Times New Roman" w:hAnsi="Times New Roman"/>
                <w:sz w:val="18"/>
                <w:szCs w:val="18"/>
                <w:lang w:eastAsia="en-US"/>
              </w:rPr>
            </w:pPr>
            <w:r w:rsidRPr="00FE0C76">
              <w:rPr>
                <w:rFonts w:ascii="Times New Roman" w:hAnsi="Times New Roman"/>
                <w:sz w:val="18"/>
                <w:szCs w:val="18"/>
                <w:lang w:eastAsia="en-US"/>
              </w:rPr>
              <w:t>старший специалист    2 разряда            территориального  отдела Управления Роспотребнадзора по Курганской области в Половинском, Притобольном, Звериноголовском районах (по согласованию)</w:t>
            </w:r>
          </w:p>
        </w:tc>
      </w:tr>
      <w:tr w:rsidR="00426958" w:rsidRPr="001F59F1" w:rsidTr="00FE0C76">
        <w:trPr>
          <w:jc w:val="center"/>
        </w:trPr>
        <w:tc>
          <w:tcPr>
            <w:tcW w:w="4754"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Охохонина Алена Юрьевна</w:t>
            </w:r>
          </w:p>
        </w:tc>
        <w:tc>
          <w:tcPr>
            <w:tcW w:w="4710" w:type="dxa"/>
          </w:tcPr>
          <w:p w:rsidR="00426958" w:rsidRPr="00FE0C76" w:rsidRDefault="00426958" w:rsidP="00FE0C76">
            <w:pPr>
              <w:spacing w:after="0" w:line="240" w:lineRule="auto"/>
              <w:jc w:val="both"/>
              <w:rPr>
                <w:rFonts w:ascii="Times New Roman" w:hAnsi="Times New Roman"/>
                <w:sz w:val="18"/>
                <w:szCs w:val="18"/>
                <w:lang w:eastAsia="en-US"/>
              </w:rPr>
            </w:pPr>
            <w:r w:rsidRPr="00FE0C76">
              <w:rPr>
                <w:rFonts w:ascii="Times New Roman" w:hAnsi="Times New Roman"/>
                <w:sz w:val="18"/>
                <w:szCs w:val="18"/>
                <w:lang w:eastAsia="en-US"/>
              </w:rPr>
              <w:t>методист    по     дошкольному   и начальному    образованию  Отдела   образования Администрации Притобольного района.</w:t>
            </w:r>
          </w:p>
        </w:tc>
      </w:tr>
      <w:tr w:rsidR="00426958" w:rsidRPr="001F59F1" w:rsidTr="00FE0C76">
        <w:trPr>
          <w:jc w:val="center"/>
        </w:trPr>
        <w:tc>
          <w:tcPr>
            <w:tcW w:w="4754"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Охохонина Анастасия Владимировна</w:t>
            </w:r>
          </w:p>
          <w:p w:rsidR="00426958" w:rsidRPr="00FE0C76" w:rsidRDefault="00426958" w:rsidP="00FE0C76">
            <w:pPr>
              <w:spacing w:after="0" w:line="240" w:lineRule="auto"/>
              <w:rPr>
                <w:rFonts w:ascii="Times New Roman" w:hAnsi="Times New Roman"/>
                <w:color w:val="FF0000"/>
                <w:sz w:val="18"/>
                <w:szCs w:val="18"/>
                <w:lang w:eastAsia="en-US"/>
              </w:rPr>
            </w:pPr>
          </w:p>
        </w:tc>
        <w:tc>
          <w:tcPr>
            <w:tcW w:w="4710" w:type="dxa"/>
          </w:tcPr>
          <w:p w:rsidR="00426958" w:rsidRPr="00FE0C76" w:rsidRDefault="00426958" w:rsidP="00FE0C76">
            <w:pPr>
              <w:spacing w:after="0" w:line="240" w:lineRule="auto"/>
              <w:jc w:val="both"/>
              <w:rPr>
                <w:rFonts w:ascii="Times New Roman" w:hAnsi="Times New Roman"/>
                <w:sz w:val="18"/>
                <w:szCs w:val="18"/>
                <w:lang w:eastAsia="en-US"/>
              </w:rPr>
            </w:pPr>
            <w:r w:rsidRPr="00FE0C76">
              <w:rPr>
                <w:rFonts w:ascii="Times New Roman" w:hAnsi="Times New Roman"/>
                <w:sz w:val="18"/>
                <w:szCs w:val="18"/>
                <w:lang w:eastAsia="en-US"/>
              </w:rPr>
              <w:t>главный специалист  ОНДиПР по</w:t>
            </w:r>
            <w:r>
              <w:rPr>
                <w:rFonts w:ascii="Times New Roman" w:hAnsi="Times New Roman"/>
                <w:sz w:val="18"/>
                <w:szCs w:val="18"/>
                <w:lang w:eastAsia="en-US"/>
              </w:rPr>
              <w:t xml:space="preserve"> </w:t>
            </w:r>
            <w:r w:rsidRPr="00FE0C76">
              <w:rPr>
                <w:rFonts w:ascii="Times New Roman" w:hAnsi="Times New Roman"/>
                <w:sz w:val="18"/>
                <w:szCs w:val="18"/>
                <w:lang w:eastAsia="en-US"/>
              </w:rPr>
              <w:t>Кетовскому,Половинскому и Притобольному районам (по согласованию)</w:t>
            </w:r>
          </w:p>
        </w:tc>
      </w:tr>
      <w:tr w:rsidR="00426958" w:rsidRPr="001F59F1" w:rsidTr="00FE0C76">
        <w:trPr>
          <w:jc w:val="center"/>
        </w:trPr>
        <w:tc>
          <w:tcPr>
            <w:tcW w:w="4754" w:type="dxa"/>
          </w:tcPr>
          <w:p w:rsidR="00426958" w:rsidRPr="00FE0C76" w:rsidRDefault="00426958" w:rsidP="00FE0C76">
            <w:pPr>
              <w:spacing w:after="0" w:line="240" w:lineRule="auto"/>
              <w:rPr>
                <w:rFonts w:ascii="Times New Roman" w:hAnsi="Times New Roman"/>
                <w:sz w:val="18"/>
                <w:szCs w:val="18"/>
                <w:lang w:eastAsia="en-US"/>
              </w:rPr>
            </w:pPr>
            <w:r w:rsidRPr="00FE0C76">
              <w:rPr>
                <w:rFonts w:ascii="Times New Roman" w:hAnsi="Times New Roman"/>
                <w:sz w:val="18"/>
                <w:szCs w:val="18"/>
                <w:lang w:eastAsia="en-US"/>
              </w:rPr>
              <w:t>Шестаков Михаил Алексеевич</w:t>
            </w:r>
          </w:p>
          <w:p w:rsidR="00426958" w:rsidRPr="00FE0C76" w:rsidRDefault="00426958" w:rsidP="00FE0C76">
            <w:pPr>
              <w:spacing w:after="0" w:line="240" w:lineRule="auto"/>
              <w:rPr>
                <w:rFonts w:ascii="Times New Roman" w:hAnsi="Times New Roman"/>
                <w:color w:val="FF0000"/>
                <w:sz w:val="18"/>
                <w:szCs w:val="18"/>
                <w:lang w:eastAsia="en-US"/>
              </w:rPr>
            </w:pPr>
          </w:p>
        </w:tc>
        <w:tc>
          <w:tcPr>
            <w:tcW w:w="4710" w:type="dxa"/>
          </w:tcPr>
          <w:p w:rsidR="00426958" w:rsidRPr="00FE0C76" w:rsidRDefault="00426958" w:rsidP="00FE0C76">
            <w:pPr>
              <w:spacing w:after="0" w:line="240" w:lineRule="auto"/>
              <w:jc w:val="both"/>
              <w:rPr>
                <w:rFonts w:ascii="Times New Roman" w:hAnsi="Times New Roman"/>
                <w:sz w:val="18"/>
                <w:szCs w:val="18"/>
                <w:lang w:eastAsia="en-US"/>
              </w:rPr>
            </w:pPr>
            <w:r w:rsidRPr="00FE0C76">
              <w:rPr>
                <w:rFonts w:ascii="Times New Roman" w:hAnsi="Times New Roman"/>
                <w:sz w:val="18"/>
                <w:szCs w:val="18"/>
                <w:lang w:eastAsia="en-US"/>
              </w:rPr>
              <w:t>начальник ОУУП и ПДН МО МВД России «Притобольный» (по согласованию)</w:t>
            </w:r>
          </w:p>
        </w:tc>
      </w:tr>
    </w:tbl>
    <w:p w:rsidR="00426958" w:rsidRPr="001F59F1" w:rsidRDefault="00426958" w:rsidP="001F59F1">
      <w:pPr>
        <w:spacing w:after="0" w:line="240" w:lineRule="auto"/>
        <w:ind w:left="4678" w:hanging="4678"/>
        <w:contextualSpacing/>
        <w:jc w:val="both"/>
        <w:rPr>
          <w:rFonts w:ascii="Times New Roman" w:hAnsi="Times New Roman"/>
          <w:sz w:val="18"/>
          <w:szCs w:val="18"/>
        </w:rPr>
      </w:pPr>
    </w:p>
    <w:p w:rsidR="00426958" w:rsidRPr="009A4CA8" w:rsidRDefault="00426958" w:rsidP="009A4CA8">
      <w:pPr>
        <w:widowControl w:val="0"/>
        <w:suppressAutoHyphens/>
        <w:spacing w:after="0" w:line="100" w:lineRule="atLeast"/>
        <w:ind w:right="-15"/>
        <w:jc w:val="center"/>
        <w:textAlignment w:val="top"/>
        <w:rPr>
          <w:rFonts w:ascii="Times New Roman" w:eastAsia="Arial Unicode MS" w:hAnsi="Times New Roman" w:cs="Arial"/>
          <w:b/>
          <w:kern w:val="1"/>
          <w:sz w:val="18"/>
          <w:szCs w:val="18"/>
          <w:lang w:eastAsia="ar-SA"/>
        </w:rPr>
      </w:pPr>
      <w:r w:rsidRPr="009A4CA8">
        <w:rPr>
          <w:rFonts w:ascii="Times New Roman" w:eastAsia="Arial Unicode MS" w:hAnsi="Times New Roman" w:cs="Arial"/>
          <w:b/>
          <w:kern w:val="1"/>
          <w:sz w:val="18"/>
          <w:szCs w:val="18"/>
          <w:lang w:eastAsia="ar-SA"/>
        </w:rPr>
        <w:t>РОССИЙСКАЯ ФЕДЕРАЦИЯ</w:t>
      </w:r>
    </w:p>
    <w:p w:rsidR="00426958" w:rsidRPr="009A4CA8" w:rsidRDefault="00426958" w:rsidP="009A4CA8">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9A4CA8">
        <w:rPr>
          <w:rFonts w:ascii="Times New Roman" w:eastAsia="Arial Unicode MS" w:hAnsi="Times New Roman" w:cs="Arial"/>
          <w:b/>
          <w:kern w:val="1"/>
          <w:sz w:val="18"/>
          <w:szCs w:val="18"/>
          <w:lang w:eastAsia="ar-SA"/>
        </w:rPr>
        <w:t>КУРГАНСКАЯ ОБЛАСТЬ</w:t>
      </w:r>
    </w:p>
    <w:p w:rsidR="00426958" w:rsidRPr="009A4CA8" w:rsidRDefault="00426958" w:rsidP="009A4CA8">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9A4CA8">
        <w:rPr>
          <w:rFonts w:ascii="Times New Roman" w:eastAsia="Arial Unicode MS" w:hAnsi="Times New Roman" w:cs="Arial"/>
          <w:b/>
          <w:kern w:val="1"/>
          <w:sz w:val="18"/>
          <w:szCs w:val="18"/>
          <w:lang w:eastAsia="ar-SA"/>
        </w:rPr>
        <w:t>ПРИТОБОЛЬНЫЙ РАЙОН</w:t>
      </w:r>
    </w:p>
    <w:p w:rsidR="00426958" w:rsidRPr="009A4CA8" w:rsidRDefault="00426958" w:rsidP="009A4CA8">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9A4CA8">
        <w:rPr>
          <w:rFonts w:ascii="Times New Roman" w:eastAsia="Arial Unicode MS" w:hAnsi="Times New Roman" w:cs="Arial"/>
          <w:b/>
          <w:kern w:val="1"/>
          <w:sz w:val="18"/>
          <w:szCs w:val="18"/>
          <w:lang w:eastAsia="ar-SA"/>
        </w:rPr>
        <w:t>ПРИТОБОЛЬНАЯ  РАЙОННАЯ ДУМА</w:t>
      </w:r>
    </w:p>
    <w:p w:rsidR="00426958" w:rsidRPr="009A4CA8" w:rsidRDefault="00426958" w:rsidP="009A4CA8">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Pr>
          <w:rFonts w:ascii="Times New Roman" w:eastAsia="Arial Unicode MS" w:hAnsi="Times New Roman" w:cs="Arial"/>
          <w:b/>
          <w:kern w:val="1"/>
          <w:sz w:val="18"/>
          <w:szCs w:val="18"/>
          <w:lang w:eastAsia="ar-SA"/>
        </w:rPr>
        <w:t>РЕШЕНИ</w:t>
      </w:r>
      <w:r w:rsidRPr="009A4CA8">
        <w:rPr>
          <w:rFonts w:ascii="Times New Roman" w:eastAsia="Arial Unicode MS" w:hAnsi="Times New Roman" w:cs="Arial"/>
          <w:b/>
          <w:kern w:val="1"/>
          <w:sz w:val="18"/>
          <w:szCs w:val="18"/>
          <w:lang w:eastAsia="ar-SA"/>
        </w:rPr>
        <w:t>Е</w:t>
      </w:r>
    </w:p>
    <w:p w:rsidR="00426958" w:rsidRPr="009A4CA8" w:rsidRDefault="00426958" w:rsidP="009A4CA8">
      <w:pPr>
        <w:widowControl w:val="0"/>
        <w:suppressAutoHyphens/>
        <w:spacing w:after="0" w:line="100" w:lineRule="atLeast"/>
        <w:jc w:val="both"/>
        <w:textAlignment w:val="top"/>
        <w:rPr>
          <w:rFonts w:ascii="Times New Roman" w:eastAsia="Arial Unicode MS" w:hAnsi="Times New Roman" w:cs="Arial"/>
          <w:b/>
          <w:kern w:val="1"/>
          <w:sz w:val="18"/>
          <w:szCs w:val="18"/>
          <w:lang w:eastAsia="ar-SA"/>
        </w:rPr>
      </w:pPr>
      <w:r w:rsidRPr="009A4CA8">
        <w:rPr>
          <w:rFonts w:ascii="Times New Roman" w:eastAsia="Arial Unicode MS" w:hAnsi="Times New Roman" w:cs="Arial"/>
          <w:b/>
          <w:kern w:val="1"/>
          <w:sz w:val="18"/>
          <w:szCs w:val="18"/>
          <w:lang w:eastAsia="ar-SA"/>
        </w:rPr>
        <w:t>От 28</w:t>
      </w:r>
      <w:r>
        <w:rPr>
          <w:rFonts w:ascii="Times New Roman" w:eastAsia="Arial Unicode MS" w:hAnsi="Times New Roman" w:cs="Arial"/>
          <w:b/>
          <w:kern w:val="1"/>
          <w:sz w:val="18"/>
          <w:szCs w:val="18"/>
          <w:lang w:eastAsia="ar-SA"/>
        </w:rPr>
        <w:t xml:space="preserve"> </w:t>
      </w:r>
      <w:r w:rsidRPr="009A4CA8">
        <w:rPr>
          <w:rFonts w:ascii="Times New Roman" w:eastAsia="Arial Unicode MS" w:hAnsi="Times New Roman" w:cs="Arial"/>
          <w:b/>
          <w:kern w:val="1"/>
          <w:sz w:val="18"/>
          <w:szCs w:val="18"/>
          <w:lang w:eastAsia="ar-SA"/>
        </w:rPr>
        <w:t>июля   2021 года   № 70 с. Глядянское</w:t>
      </w:r>
    </w:p>
    <w:p w:rsidR="00426958" w:rsidRPr="009A4CA8" w:rsidRDefault="00426958" w:rsidP="009A4CA8">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9A4CA8">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7" w:name="OLE_LINK13"/>
      <w:bookmarkStart w:id="8" w:name="OLE_LINK14"/>
      <w:bookmarkStart w:id="9" w:name="OLE_LINK15"/>
      <w:r w:rsidRPr="009A4CA8">
        <w:rPr>
          <w:rFonts w:ascii="Times New Roman" w:eastAsia="Arial Unicode MS" w:hAnsi="Times New Roman" w:cs="Arial"/>
          <w:b/>
          <w:kern w:val="1"/>
          <w:sz w:val="18"/>
          <w:szCs w:val="18"/>
          <w:lang w:eastAsia="ar-SA"/>
        </w:rPr>
        <w:t>от 23 декабря 2020 года № 29</w:t>
      </w:r>
      <w:r w:rsidRPr="009A4CA8">
        <w:rPr>
          <w:rFonts w:ascii="Times New Roman" w:eastAsia="Arial Unicode MS" w:hAnsi="Times New Roman"/>
          <w:b/>
          <w:kern w:val="1"/>
          <w:sz w:val="18"/>
          <w:szCs w:val="18"/>
          <w:lang w:eastAsia="ar-SA"/>
        </w:rPr>
        <w:t xml:space="preserve"> «</w:t>
      </w:r>
      <w:bookmarkEnd w:id="7"/>
      <w:bookmarkEnd w:id="8"/>
      <w:bookmarkEnd w:id="9"/>
      <w:r w:rsidRPr="009A4CA8">
        <w:rPr>
          <w:rFonts w:ascii="Times New Roman" w:eastAsia="Arial Unicode MS" w:hAnsi="Times New Roman" w:cs="Tahoma"/>
          <w:b/>
          <w:kern w:val="1"/>
          <w:sz w:val="18"/>
          <w:szCs w:val="18"/>
          <w:lang w:eastAsia="ar-SA"/>
        </w:rPr>
        <w:t>О бюджете Притобольного района на 2021 год и на плановый период 2022 и 2023 годов</w:t>
      </w:r>
      <w:r w:rsidRPr="009A4CA8">
        <w:rPr>
          <w:rFonts w:ascii="Times New Roman" w:eastAsia="Arial Unicode MS" w:hAnsi="Times New Roman"/>
          <w:b/>
          <w:kern w:val="1"/>
          <w:sz w:val="18"/>
          <w:szCs w:val="18"/>
          <w:lang w:eastAsia="ar-SA"/>
        </w:rPr>
        <w:t xml:space="preserve">» </w:t>
      </w:r>
    </w:p>
    <w:p w:rsidR="00426958" w:rsidRPr="009A4CA8" w:rsidRDefault="00426958" w:rsidP="009A4CA8">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9A4CA8">
        <w:rPr>
          <w:rFonts w:ascii="Times New Roman" w:eastAsia="Arial Unicode MS" w:hAnsi="Times New Roman" w:cs="Arial"/>
          <w:kern w:val="1"/>
          <w:sz w:val="18"/>
          <w:szCs w:val="18"/>
          <w:lang w:eastAsia="ar-SA"/>
        </w:rPr>
        <w:t>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w:t>
      </w:r>
      <w:r w:rsidRPr="009A4CA8">
        <w:rPr>
          <w:rFonts w:ascii="Times New Roman" w:eastAsia="Arial Unicode MS" w:hAnsi="Times New Roman"/>
          <w:kern w:val="1"/>
          <w:sz w:val="18"/>
          <w:szCs w:val="18"/>
          <w:lang w:eastAsia="ar-SA"/>
        </w:rPr>
        <w:t>О Положении о бюджетном процессе в Притобольном районе</w:t>
      </w:r>
      <w:r w:rsidRPr="009A4CA8">
        <w:rPr>
          <w:rFonts w:ascii="Times New Roman" w:eastAsia="Arial Unicode MS" w:hAnsi="Times New Roman" w:cs="Arial"/>
          <w:kern w:val="1"/>
          <w:sz w:val="18"/>
          <w:szCs w:val="18"/>
          <w:lang w:eastAsia="ar-SA"/>
        </w:rPr>
        <w:t xml:space="preserve">», Притобольная  районная Дума  </w:t>
      </w:r>
    </w:p>
    <w:p w:rsidR="00426958" w:rsidRPr="009A4CA8" w:rsidRDefault="00426958" w:rsidP="009A4CA8">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9A4CA8">
        <w:rPr>
          <w:rFonts w:ascii="Times New Roman" w:eastAsia="Arial Unicode MS" w:hAnsi="Times New Roman" w:cs="Arial"/>
          <w:kern w:val="1"/>
          <w:sz w:val="18"/>
          <w:szCs w:val="18"/>
          <w:lang w:eastAsia="ar-SA"/>
        </w:rPr>
        <w:t xml:space="preserve">РЕШИЛА:    </w:t>
      </w:r>
    </w:p>
    <w:p w:rsidR="00426958" w:rsidRPr="009A4CA8" w:rsidRDefault="00426958" w:rsidP="009A4CA8">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9A4CA8">
        <w:rPr>
          <w:rFonts w:ascii="Times New Roman" w:eastAsia="Arial Unicode MS" w:hAnsi="Times New Roman" w:cs="Arial"/>
          <w:kern w:val="1"/>
          <w:sz w:val="18"/>
          <w:szCs w:val="18"/>
          <w:lang w:eastAsia="ar-SA"/>
        </w:rPr>
        <w:t xml:space="preserve">1. Пункт 1 решения Притобольной  районной Думы от 23 декабря 2020 года № 29 «О бюджете Притобольного района на 2021 год и на плановый период 2022 и 2023 годов» изложить в следующей редакции:                                                                                                                                                                                                                                                                                                                                                                                                                                                                                                                                                                                                                                                                                                                                                                                                                                                                                                                                                                                                                                                                                                                                                                                                                                                                                                                                                                                                                                                                                                                                                                                                                                                                                                                                                                                                                      </w:t>
      </w:r>
    </w:p>
    <w:p w:rsidR="00426958" w:rsidRPr="009A4CA8" w:rsidRDefault="00426958" w:rsidP="009A4CA8">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9A4CA8">
        <w:rPr>
          <w:rFonts w:ascii="Times New Roman" w:eastAsia="Arial Unicode MS" w:hAnsi="Times New Roman" w:cs="Arial"/>
          <w:kern w:val="1"/>
          <w:sz w:val="18"/>
          <w:szCs w:val="18"/>
          <w:lang w:eastAsia="ar-SA"/>
        </w:rPr>
        <w:t>«1. Утвердить основные характеристики бюджета Притобольного района на 2021 год:</w:t>
      </w:r>
    </w:p>
    <w:p w:rsidR="00426958" w:rsidRPr="009A4CA8" w:rsidRDefault="00426958" w:rsidP="009A4CA8">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9A4CA8">
        <w:rPr>
          <w:rFonts w:ascii="Times New Roman" w:eastAsia="Arial Unicode MS" w:hAnsi="Times New Roman" w:cs="Arial"/>
          <w:kern w:val="1"/>
          <w:sz w:val="18"/>
          <w:szCs w:val="18"/>
          <w:lang w:eastAsia="ar-SA"/>
        </w:rPr>
        <w:t>1.1. Общий объем доходов бюджета Притобольного района в сумме   381 583,6 тысяч  рублей, в том числе:</w:t>
      </w:r>
    </w:p>
    <w:p w:rsidR="00426958" w:rsidRPr="009A4CA8" w:rsidRDefault="00426958" w:rsidP="009A4CA8">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9A4CA8">
        <w:rPr>
          <w:rFonts w:ascii="Times New Roman" w:eastAsia="Arial Unicode MS" w:hAnsi="Times New Roman" w:cs="Arial"/>
          <w:kern w:val="1"/>
          <w:sz w:val="18"/>
          <w:szCs w:val="18"/>
          <w:lang w:eastAsia="ar-SA"/>
        </w:rPr>
        <w:t xml:space="preserve">1) объем налоговых и неналоговых доходов в сумме 50 897,0 тысяч рублей;             </w:t>
      </w:r>
    </w:p>
    <w:p w:rsidR="00426958" w:rsidRPr="009A4CA8" w:rsidRDefault="00426958" w:rsidP="009A4CA8">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A4CA8">
        <w:rPr>
          <w:rFonts w:ascii="Times New Roman" w:eastAsia="Arial Unicode MS" w:hAnsi="Times New Roman" w:cs="Arial"/>
          <w:kern w:val="1"/>
          <w:sz w:val="18"/>
          <w:szCs w:val="18"/>
          <w:lang w:eastAsia="ar-SA"/>
        </w:rPr>
        <w:t>2) объем безвозмездных поступлений в сумме 330 686,6 тысяч  рублей, в том числе:</w:t>
      </w:r>
    </w:p>
    <w:p w:rsidR="00426958" w:rsidRPr="009A4CA8" w:rsidRDefault="00426958" w:rsidP="009A4CA8">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A4CA8">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331 064,4  тысяч рублей, из них:</w:t>
      </w:r>
    </w:p>
    <w:p w:rsidR="00426958" w:rsidRPr="009A4CA8" w:rsidRDefault="00426958" w:rsidP="009A4CA8">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A4CA8">
        <w:rPr>
          <w:rFonts w:ascii="Times New Roman" w:eastAsia="Arial Unicode MS" w:hAnsi="Times New Roman"/>
          <w:kern w:val="1"/>
          <w:sz w:val="18"/>
          <w:szCs w:val="18"/>
          <w:lang w:eastAsia="ar-SA"/>
        </w:rPr>
        <w:t>- дотации бюджетам бюджетной системы Российской Федерации в сумме 143 591,0 тысячи  рублей;</w:t>
      </w:r>
    </w:p>
    <w:p w:rsidR="00426958" w:rsidRPr="009A4CA8" w:rsidRDefault="00426958" w:rsidP="009A4CA8">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10" w:name="DDE_LINK7"/>
      <w:bookmarkStart w:id="11" w:name="DDE_LINK2"/>
      <w:r w:rsidRPr="009A4CA8">
        <w:rPr>
          <w:rFonts w:ascii="Times New Roman" w:eastAsia="Arial Unicode MS" w:hAnsi="Times New Roman"/>
          <w:kern w:val="1"/>
          <w:sz w:val="18"/>
          <w:szCs w:val="18"/>
          <w:lang w:eastAsia="ar-SA"/>
        </w:rPr>
        <w:t xml:space="preserve">- </w:t>
      </w:r>
      <w:bookmarkEnd w:id="10"/>
      <w:r w:rsidRPr="009A4CA8">
        <w:rPr>
          <w:rFonts w:ascii="Times New Roman" w:eastAsia="Arial Unicode MS" w:hAnsi="Times New Roman"/>
          <w:kern w:val="1"/>
          <w:sz w:val="18"/>
          <w:szCs w:val="18"/>
          <w:lang w:eastAsia="ar-SA"/>
        </w:rPr>
        <w:t>с</w:t>
      </w:r>
      <w:r w:rsidRPr="009A4CA8">
        <w:rPr>
          <w:rFonts w:ascii="Times New Roman" w:hAnsi="Times New Roman" w:cs="Arial"/>
          <w:kern w:val="1"/>
          <w:sz w:val="18"/>
          <w:szCs w:val="18"/>
          <w:lang w:eastAsia="ar-SA"/>
        </w:rPr>
        <w:t xml:space="preserve">убсидии бюджетам бюджетной системы Российской Федерации (межбюджетные субсидии) </w:t>
      </w:r>
      <w:r w:rsidRPr="009A4CA8">
        <w:rPr>
          <w:rFonts w:ascii="Times New Roman" w:eastAsia="Arial Unicode MS" w:hAnsi="Times New Roman"/>
          <w:kern w:val="1"/>
          <w:sz w:val="18"/>
          <w:szCs w:val="18"/>
          <w:lang w:eastAsia="ar-SA"/>
        </w:rPr>
        <w:t>в сумме</w:t>
      </w:r>
      <w:bookmarkEnd w:id="11"/>
      <w:r w:rsidRPr="009A4CA8">
        <w:rPr>
          <w:rFonts w:ascii="Times New Roman" w:eastAsia="Arial Unicode MS" w:hAnsi="Times New Roman"/>
          <w:kern w:val="1"/>
          <w:sz w:val="18"/>
          <w:szCs w:val="18"/>
          <w:lang w:eastAsia="ar-SA"/>
        </w:rPr>
        <w:t xml:space="preserve"> 24 255,8 тысяч  рублей;</w:t>
      </w:r>
    </w:p>
    <w:p w:rsidR="00426958" w:rsidRPr="009A4CA8" w:rsidRDefault="00426958" w:rsidP="009A4CA8">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A4CA8">
        <w:rPr>
          <w:rFonts w:ascii="Times New Roman" w:eastAsia="Arial Unicode MS" w:hAnsi="Times New Roman"/>
          <w:kern w:val="1"/>
          <w:sz w:val="18"/>
          <w:szCs w:val="18"/>
          <w:lang w:eastAsia="ar-SA"/>
        </w:rPr>
        <w:t>- субвенции бюджетам бюджетной системы Российской Федерации в сумме 149 716,8</w:t>
      </w:r>
    </w:p>
    <w:p w:rsidR="00426958" w:rsidRPr="009A4CA8" w:rsidRDefault="00426958" w:rsidP="009A4CA8">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9A4CA8">
        <w:rPr>
          <w:rFonts w:ascii="Times New Roman" w:eastAsia="Arial Unicode MS" w:hAnsi="Times New Roman"/>
          <w:kern w:val="1"/>
          <w:sz w:val="18"/>
          <w:szCs w:val="18"/>
          <w:lang w:eastAsia="ar-SA"/>
        </w:rPr>
        <w:t xml:space="preserve"> тысяч  рублей;</w:t>
      </w:r>
    </w:p>
    <w:p w:rsidR="00426958" w:rsidRPr="009A4CA8" w:rsidRDefault="00426958" w:rsidP="009A4CA8">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A4CA8">
        <w:rPr>
          <w:rFonts w:ascii="Times New Roman" w:eastAsia="Arial Unicode MS" w:hAnsi="Times New Roman"/>
          <w:kern w:val="1"/>
          <w:sz w:val="18"/>
          <w:szCs w:val="18"/>
          <w:lang w:eastAsia="ar-SA"/>
        </w:rPr>
        <w:t>- иные  межбюджетные трансферты  в сумме 13 500,8 тысяч  рублей;</w:t>
      </w:r>
    </w:p>
    <w:p w:rsidR="00426958" w:rsidRPr="009A4CA8" w:rsidRDefault="00426958" w:rsidP="009A4CA8">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A4CA8">
        <w:rPr>
          <w:rFonts w:ascii="Times New Roman" w:eastAsia="Arial Unicode MS" w:hAnsi="Times New Roman" w:cs="Arial"/>
          <w:kern w:val="1"/>
          <w:sz w:val="18"/>
          <w:szCs w:val="18"/>
          <w:lang w:eastAsia="ar-SA"/>
        </w:rPr>
        <w:t xml:space="preserve">б) </w:t>
      </w:r>
      <w:r w:rsidRPr="009A4CA8">
        <w:rPr>
          <w:rFonts w:ascii="Times New Roman" w:eastAsia="Arial Unicode MS" w:hAnsi="Times New Roman"/>
          <w:kern w:val="1"/>
          <w:sz w:val="18"/>
          <w:szCs w:val="18"/>
          <w:lang w:eastAsia="ar-SA"/>
        </w:rPr>
        <w:t xml:space="preserve"> объем прочих безвозмездных поступлений в сумме 160,0 тысяч  рублей;</w:t>
      </w:r>
    </w:p>
    <w:p w:rsidR="00426958" w:rsidRPr="009A4CA8" w:rsidRDefault="00426958" w:rsidP="009A4CA8">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A4CA8">
        <w:rPr>
          <w:rFonts w:ascii="Times New Roman" w:eastAsia="Arial Unicode MS" w:hAnsi="Times New Roman"/>
          <w:kern w:val="1"/>
          <w:sz w:val="18"/>
          <w:szCs w:val="18"/>
          <w:lang w:eastAsia="ar-SA"/>
        </w:rPr>
        <w:t>в)  объем возврата остатков субсидий, субвенций и иных межбюджетных трансфертов, имеющих целевое назначение, прошлых лет в сумме 537,8 тысяч  рублей.</w:t>
      </w:r>
    </w:p>
    <w:p w:rsidR="00426958" w:rsidRPr="009A4CA8" w:rsidRDefault="00426958" w:rsidP="009A4CA8">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p>
    <w:p w:rsidR="00426958" w:rsidRPr="009A4CA8" w:rsidRDefault="00426958" w:rsidP="009A4CA8">
      <w:pPr>
        <w:widowControl w:val="0"/>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9A4CA8">
        <w:rPr>
          <w:rFonts w:ascii="Times New Roman" w:eastAsia="Arial Unicode MS" w:hAnsi="Times New Roman" w:cs="Arial"/>
          <w:kern w:val="1"/>
          <w:sz w:val="18"/>
          <w:szCs w:val="18"/>
          <w:lang w:eastAsia="ar-SA"/>
        </w:rPr>
        <w:t>1.2. Общий объем расходов бюджета Притобольного района в сумме 386 906,5 тысяч  рублей.</w:t>
      </w:r>
    </w:p>
    <w:p w:rsidR="00426958" w:rsidRPr="009A4CA8" w:rsidRDefault="00426958" w:rsidP="009A4CA8">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9A4CA8">
        <w:rPr>
          <w:rFonts w:ascii="Times New Roman" w:eastAsia="Arial Unicode MS" w:hAnsi="Times New Roman" w:cs="Arial"/>
          <w:kern w:val="1"/>
          <w:sz w:val="18"/>
          <w:szCs w:val="18"/>
          <w:lang w:eastAsia="ar-SA"/>
        </w:rPr>
        <w:t>1.3. Превышение расходов над доходами (дефицит) бюджета Притобольного района в сумме 5 322,9 рублей</w:t>
      </w:r>
    </w:p>
    <w:p w:rsidR="00426958" w:rsidRPr="009A4CA8" w:rsidRDefault="00426958" w:rsidP="009A4CA8">
      <w:pPr>
        <w:tabs>
          <w:tab w:val="left" w:pos="720"/>
        </w:tabs>
        <w:spacing w:after="0" w:line="240" w:lineRule="auto"/>
        <w:ind w:firstLine="855"/>
        <w:jc w:val="both"/>
        <w:rPr>
          <w:rFonts w:ascii="Times New Roman" w:hAnsi="Times New Roman" w:cs="Arial"/>
          <w:sz w:val="18"/>
          <w:szCs w:val="18"/>
        </w:rPr>
      </w:pPr>
      <w:r w:rsidRPr="009A4CA8">
        <w:rPr>
          <w:rFonts w:ascii="Times New Roman" w:hAnsi="Times New Roman" w:cs="Arial"/>
          <w:sz w:val="18"/>
          <w:szCs w:val="18"/>
        </w:rPr>
        <w:t>2.</w:t>
      </w:r>
      <w:r w:rsidRPr="009A4CA8">
        <w:rPr>
          <w:rFonts w:ascii="Times New Roman" w:hAnsi="Times New Roman"/>
          <w:sz w:val="18"/>
          <w:szCs w:val="18"/>
        </w:rPr>
        <w:t xml:space="preserve"> </w:t>
      </w:r>
      <w:r w:rsidRPr="009A4CA8">
        <w:rPr>
          <w:rFonts w:ascii="Times New Roman" w:hAnsi="Times New Roman" w:cs="Arial"/>
          <w:sz w:val="18"/>
          <w:szCs w:val="18"/>
        </w:rPr>
        <w:t>Приложение 1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1.</w:t>
      </w:r>
    </w:p>
    <w:p w:rsidR="00426958" w:rsidRPr="009A4CA8" w:rsidRDefault="00426958" w:rsidP="009A4CA8">
      <w:pPr>
        <w:tabs>
          <w:tab w:val="left" w:pos="720"/>
        </w:tabs>
        <w:spacing w:after="0" w:line="240" w:lineRule="auto"/>
        <w:ind w:firstLine="855"/>
        <w:jc w:val="both"/>
        <w:rPr>
          <w:rFonts w:ascii="Times New Roman" w:hAnsi="Times New Roman" w:cs="Arial"/>
          <w:sz w:val="18"/>
          <w:szCs w:val="18"/>
        </w:rPr>
      </w:pPr>
      <w:r w:rsidRPr="009A4CA8">
        <w:rPr>
          <w:rFonts w:ascii="Times New Roman" w:hAnsi="Times New Roman" w:cs="Arial"/>
          <w:sz w:val="18"/>
          <w:szCs w:val="18"/>
        </w:rPr>
        <w:t>3. Приложение 6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2.</w:t>
      </w:r>
    </w:p>
    <w:p w:rsidR="00426958" w:rsidRPr="009A4CA8" w:rsidRDefault="00426958" w:rsidP="009A4CA8">
      <w:pPr>
        <w:tabs>
          <w:tab w:val="left" w:pos="720"/>
        </w:tabs>
        <w:spacing w:after="0" w:line="240" w:lineRule="auto"/>
        <w:ind w:firstLine="855"/>
        <w:jc w:val="both"/>
        <w:rPr>
          <w:rFonts w:ascii="Times New Roman" w:hAnsi="Times New Roman" w:cs="Arial"/>
          <w:sz w:val="18"/>
          <w:szCs w:val="18"/>
        </w:rPr>
      </w:pPr>
      <w:r w:rsidRPr="009A4CA8">
        <w:rPr>
          <w:rFonts w:ascii="Times New Roman" w:hAnsi="Times New Roman" w:cs="Arial"/>
          <w:sz w:val="18"/>
          <w:szCs w:val="18"/>
        </w:rPr>
        <w:t>4. Приложение 8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3.</w:t>
      </w:r>
    </w:p>
    <w:p w:rsidR="00426958" w:rsidRPr="009A4CA8" w:rsidRDefault="00426958" w:rsidP="009A4CA8">
      <w:pPr>
        <w:tabs>
          <w:tab w:val="left" w:pos="720"/>
        </w:tabs>
        <w:spacing w:after="0" w:line="240" w:lineRule="auto"/>
        <w:ind w:firstLine="855"/>
        <w:jc w:val="both"/>
        <w:rPr>
          <w:rFonts w:ascii="Times New Roman" w:hAnsi="Times New Roman" w:cs="Arial"/>
          <w:sz w:val="18"/>
          <w:szCs w:val="18"/>
        </w:rPr>
      </w:pPr>
      <w:r w:rsidRPr="009A4CA8">
        <w:rPr>
          <w:rFonts w:ascii="Times New Roman" w:hAnsi="Times New Roman" w:cs="Arial"/>
          <w:sz w:val="18"/>
          <w:szCs w:val="18"/>
        </w:rPr>
        <w:t>5. Приложение 10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4.</w:t>
      </w:r>
    </w:p>
    <w:p w:rsidR="00426958" w:rsidRPr="009A4CA8" w:rsidRDefault="00426958" w:rsidP="009A4CA8">
      <w:pPr>
        <w:tabs>
          <w:tab w:val="left" w:pos="720"/>
        </w:tabs>
        <w:spacing w:after="0" w:line="240" w:lineRule="auto"/>
        <w:ind w:firstLine="855"/>
        <w:jc w:val="both"/>
        <w:rPr>
          <w:rFonts w:ascii="Times New Roman" w:hAnsi="Times New Roman" w:cs="Arial"/>
          <w:sz w:val="18"/>
          <w:szCs w:val="18"/>
        </w:rPr>
      </w:pPr>
      <w:r w:rsidRPr="009A4CA8">
        <w:rPr>
          <w:rFonts w:ascii="Times New Roman" w:hAnsi="Times New Roman" w:cs="Arial"/>
          <w:sz w:val="18"/>
          <w:szCs w:val="18"/>
        </w:rPr>
        <w:t>6. Приложение 12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5.</w:t>
      </w:r>
    </w:p>
    <w:p w:rsidR="00426958" w:rsidRPr="009A4CA8" w:rsidRDefault="00426958" w:rsidP="009A4CA8">
      <w:pPr>
        <w:widowControl w:val="0"/>
        <w:suppressAutoHyphens/>
        <w:spacing w:after="0" w:line="100" w:lineRule="atLeast"/>
        <w:ind w:firstLine="885"/>
        <w:jc w:val="both"/>
        <w:textAlignment w:val="top"/>
        <w:rPr>
          <w:rFonts w:ascii="Times New Roman" w:eastAsia="Arial Unicode MS" w:hAnsi="Times New Roman" w:cs="Arial"/>
          <w:kern w:val="1"/>
          <w:sz w:val="18"/>
          <w:szCs w:val="18"/>
          <w:lang w:eastAsia="ar-SA"/>
        </w:rPr>
      </w:pPr>
      <w:r w:rsidRPr="009A4CA8">
        <w:rPr>
          <w:rFonts w:ascii="Times New Roman" w:eastAsia="Arial Unicode MS" w:hAnsi="Times New Roman" w:cs="Arial"/>
          <w:kern w:val="1"/>
          <w:sz w:val="18"/>
          <w:szCs w:val="18"/>
          <w:lang w:eastAsia="ar-SA"/>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426958" w:rsidRPr="009A4CA8" w:rsidRDefault="00426958" w:rsidP="009A4CA8">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A4CA8">
        <w:rPr>
          <w:rFonts w:ascii="Times New Roman" w:eastAsia="Arial Unicode MS" w:hAnsi="Times New Roman" w:cs="Arial"/>
          <w:kern w:val="1"/>
          <w:sz w:val="18"/>
          <w:szCs w:val="18"/>
          <w:lang w:eastAsia="ar-SA"/>
        </w:rPr>
        <w:t>8. Настоящее решение вступает в силу с момента опубликования.</w:t>
      </w:r>
    </w:p>
    <w:p w:rsidR="00426958" w:rsidRPr="009A4CA8" w:rsidRDefault="00426958" w:rsidP="009A4CA8">
      <w:pPr>
        <w:widowControl w:val="0"/>
        <w:suppressAutoHyphens/>
        <w:spacing w:after="0" w:line="100" w:lineRule="atLeast"/>
        <w:ind w:firstLine="855"/>
        <w:textAlignment w:val="top"/>
        <w:rPr>
          <w:rFonts w:ascii="Arial" w:eastAsia="Arial Unicode MS" w:hAnsi="Arial" w:cs="Tahoma"/>
          <w:kern w:val="1"/>
          <w:sz w:val="18"/>
          <w:szCs w:val="18"/>
          <w:lang w:eastAsia="ar-SA"/>
        </w:rPr>
      </w:pPr>
      <w:r w:rsidRPr="009A4CA8">
        <w:rPr>
          <w:rFonts w:ascii="Times New Roman" w:eastAsia="Arial Unicode MS" w:hAnsi="Times New Roman"/>
          <w:kern w:val="1"/>
          <w:sz w:val="18"/>
          <w:szCs w:val="18"/>
          <w:lang w:eastAsia="ar-SA"/>
        </w:rPr>
        <w:t>9. Контроль за выполнением настоящего решения возложить на комитет по бюджету и экономике Притобольной районной Думы.</w:t>
      </w:r>
      <w:r w:rsidRPr="009A4CA8">
        <w:rPr>
          <w:rFonts w:ascii="Arial" w:eastAsia="Arial Unicode MS" w:hAnsi="Arial" w:cs="Tahoma"/>
          <w:kern w:val="1"/>
          <w:sz w:val="18"/>
          <w:szCs w:val="18"/>
          <w:lang w:eastAsia="ar-SA"/>
        </w:rPr>
        <w:t xml:space="preserve"> </w:t>
      </w:r>
    </w:p>
    <w:p w:rsidR="00426958" w:rsidRPr="009A4CA8" w:rsidRDefault="00426958" w:rsidP="009A4CA8">
      <w:pPr>
        <w:widowControl w:val="0"/>
        <w:spacing w:after="0" w:line="100" w:lineRule="atLeast"/>
        <w:jc w:val="both"/>
        <w:textAlignment w:val="top"/>
        <w:rPr>
          <w:rFonts w:ascii="Times New Roman" w:eastAsia="Arial Unicode MS" w:hAnsi="Times New Roman" w:cs="Arial"/>
          <w:color w:val="000000"/>
          <w:kern w:val="1"/>
          <w:sz w:val="18"/>
          <w:szCs w:val="18"/>
          <w:lang w:eastAsia="ar-SA"/>
        </w:rPr>
      </w:pPr>
    </w:p>
    <w:p w:rsidR="00426958" w:rsidRPr="009A4CA8" w:rsidRDefault="00426958" w:rsidP="009A4CA8">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9A4CA8">
        <w:rPr>
          <w:rFonts w:ascii="Times New Roman" w:eastAsia="Arial Unicode MS" w:hAnsi="Times New Roman" w:cs="Arial"/>
          <w:color w:val="000000"/>
          <w:kern w:val="1"/>
          <w:sz w:val="18"/>
          <w:szCs w:val="18"/>
          <w:lang w:eastAsia="ar-SA"/>
        </w:rPr>
        <w:t xml:space="preserve">Председатель Притобольной районной Думы </w:t>
      </w:r>
      <w:r w:rsidRPr="009A4CA8">
        <w:rPr>
          <w:rFonts w:ascii="Times New Roman" w:eastAsia="Arial Unicode MS" w:hAnsi="Times New Roman" w:cs="Arial"/>
          <w:color w:val="000000"/>
          <w:kern w:val="1"/>
          <w:sz w:val="18"/>
          <w:szCs w:val="18"/>
          <w:lang w:eastAsia="ar-SA"/>
        </w:rPr>
        <w:tab/>
      </w:r>
      <w:r w:rsidRPr="009A4CA8">
        <w:rPr>
          <w:rFonts w:ascii="Times New Roman" w:eastAsia="Arial Unicode MS" w:hAnsi="Times New Roman" w:cs="Arial"/>
          <w:color w:val="000000"/>
          <w:kern w:val="1"/>
          <w:sz w:val="18"/>
          <w:szCs w:val="18"/>
          <w:lang w:eastAsia="ar-SA"/>
        </w:rPr>
        <w:tab/>
      </w:r>
      <w:r w:rsidRPr="009A4CA8">
        <w:rPr>
          <w:rFonts w:ascii="Times New Roman" w:eastAsia="Arial Unicode MS" w:hAnsi="Times New Roman" w:cs="Arial"/>
          <w:color w:val="000000"/>
          <w:kern w:val="1"/>
          <w:sz w:val="18"/>
          <w:szCs w:val="18"/>
          <w:lang w:eastAsia="ar-SA"/>
        </w:rPr>
        <w:tab/>
      </w:r>
      <w:r w:rsidRPr="009A4CA8">
        <w:rPr>
          <w:rFonts w:ascii="Times New Roman" w:eastAsia="Arial Unicode MS" w:hAnsi="Times New Roman" w:cs="Arial"/>
          <w:color w:val="000000"/>
          <w:kern w:val="1"/>
          <w:sz w:val="18"/>
          <w:szCs w:val="18"/>
          <w:lang w:eastAsia="ar-SA"/>
        </w:rPr>
        <w:tab/>
      </w:r>
      <w:r w:rsidRPr="009A4CA8">
        <w:rPr>
          <w:rFonts w:ascii="Times New Roman" w:eastAsia="Arial Unicode MS" w:hAnsi="Times New Roman" w:cs="Arial"/>
          <w:color w:val="000000"/>
          <w:kern w:val="1"/>
          <w:sz w:val="18"/>
          <w:szCs w:val="18"/>
          <w:lang w:eastAsia="ar-SA"/>
        </w:rPr>
        <w:tab/>
      </w:r>
      <w:r w:rsidRPr="009A4CA8">
        <w:rPr>
          <w:rFonts w:ascii="Times New Roman" w:eastAsia="Arial Unicode MS" w:hAnsi="Times New Roman" w:cs="Arial"/>
          <w:color w:val="000000"/>
          <w:kern w:val="1"/>
          <w:sz w:val="18"/>
          <w:szCs w:val="18"/>
          <w:lang w:eastAsia="ar-SA"/>
        </w:rPr>
        <w:tab/>
      </w:r>
      <w:r w:rsidRPr="009A4CA8">
        <w:rPr>
          <w:rFonts w:ascii="Times New Roman" w:eastAsia="Arial Unicode MS" w:hAnsi="Times New Roman" w:cs="Arial"/>
          <w:color w:val="000000"/>
          <w:kern w:val="1"/>
          <w:sz w:val="18"/>
          <w:szCs w:val="18"/>
          <w:lang w:eastAsia="ar-SA"/>
        </w:rPr>
        <w:tab/>
      </w:r>
      <w:r w:rsidRPr="009A4CA8">
        <w:rPr>
          <w:rFonts w:ascii="Times New Roman" w:eastAsia="Arial Unicode MS" w:hAnsi="Times New Roman" w:cs="Arial"/>
          <w:color w:val="000000"/>
          <w:kern w:val="1"/>
          <w:sz w:val="18"/>
          <w:szCs w:val="18"/>
          <w:lang w:eastAsia="ar-SA"/>
        </w:rPr>
        <w:tab/>
        <w:t>Г. В.Кубасова</w:t>
      </w:r>
    </w:p>
    <w:p w:rsidR="00426958" w:rsidRPr="009A4CA8" w:rsidRDefault="00426958" w:rsidP="009A4CA8">
      <w:pPr>
        <w:widowControl w:val="0"/>
        <w:suppressAutoHyphens/>
        <w:spacing w:after="0" w:line="100" w:lineRule="atLeast"/>
        <w:textAlignment w:val="top"/>
        <w:rPr>
          <w:rFonts w:ascii="Times New Roman" w:eastAsia="Arial Unicode MS" w:hAnsi="Times New Roman" w:cs="Arial"/>
          <w:kern w:val="1"/>
          <w:sz w:val="18"/>
          <w:szCs w:val="18"/>
          <w:lang w:eastAsia="ar-SA"/>
        </w:rPr>
      </w:pPr>
    </w:p>
    <w:p w:rsidR="00426958" w:rsidRPr="009A4CA8" w:rsidRDefault="00426958" w:rsidP="009A4CA8">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9A4CA8">
        <w:rPr>
          <w:rFonts w:ascii="Times New Roman" w:eastAsia="Arial Unicode MS" w:hAnsi="Times New Roman" w:cs="Arial"/>
          <w:kern w:val="1"/>
          <w:sz w:val="18"/>
          <w:szCs w:val="18"/>
          <w:lang w:eastAsia="ar-SA"/>
        </w:rPr>
        <w:t xml:space="preserve">Первый заместитель Главы Притобольного района  </w:t>
      </w:r>
      <w:r w:rsidRPr="009A4CA8">
        <w:rPr>
          <w:rFonts w:ascii="Times New Roman" w:eastAsia="Arial Unicode MS" w:hAnsi="Times New Roman" w:cs="Arial"/>
          <w:kern w:val="1"/>
          <w:sz w:val="18"/>
          <w:szCs w:val="18"/>
          <w:lang w:eastAsia="ar-SA"/>
        </w:rPr>
        <w:tab/>
      </w:r>
      <w:r w:rsidRPr="009A4CA8">
        <w:rPr>
          <w:rFonts w:ascii="Times New Roman" w:eastAsia="Arial Unicode MS" w:hAnsi="Times New Roman" w:cs="Arial"/>
          <w:kern w:val="1"/>
          <w:sz w:val="18"/>
          <w:szCs w:val="18"/>
          <w:lang w:eastAsia="ar-SA"/>
        </w:rPr>
        <w:tab/>
      </w:r>
      <w:r w:rsidRPr="009A4CA8">
        <w:rPr>
          <w:rFonts w:ascii="Times New Roman" w:eastAsia="Arial Unicode MS" w:hAnsi="Times New Roman" w:cs="Arial"/>
          <w:kern w:val="1"/>
          <w:sz w:val="18"/>
          <w:szCs w:val="18"/>
          <w:lang w:eastAsia="ar-SA"/>
        </w:rPr>
        <w:tab/>
      </w:r>
      <w:r w:rsidRPr="009A4CA8">
        <w:rPr>
          <w:rFonts w:ascii="Times New Roman" w:eastAsia="Arial Unicode MS" w:hAnsi="Times New Roman" w:cs="Arial"/>
          <w:kern w:val="1"/>
          <w:sz w:val="18"/>
          <w:szCs w:val="18"/>
          <w:lang w:eastAsia="ar-SA"/>
        </w:rPr>
        <w:tab/>
      </w:r>
      <w:r w:rsidRPr="009A4CA8">
        <w:rPr>
          <w:rFonts w:ascii="Times New Roman" w:eastAsia="Arial Unicode MS" w:hAnsi="Times New Roman" w:cs="Arial"/>
          <w:kern w:val="1"/>
          <w:sz w:val="18"/>
          <w:szCs w:val="18"/>
          <w:lang w:eastAsia="ar-SA"/>
        </w:rPr>
        <w:tab/>
      </w:r>
      <w:r w:rsidRPr="009A4CA8">
        <w:rPr>
          <w:rFonts w:ascii="Times New Roman" w:eastAsia="Arial Unicode MS" w:hAnsi="Times New Roman" w:cs="Arial"/>
          <w:kern w:val="1"/>
          <w:sz w:val="18"/>
          <w:szCs w:val="18"/>
          <w:lang w:eastAsia="ar-SA"/>
        </w:rPr>
        <w:tab/>
      </w:r>
      <w:r w:rsidRPr="009A4CA8">
        <w:rPr>
          <w:rFonts w:ascii="Times New Roman" w:eastAsia="Arial Unicode MS" w:hAnsi="Times New Roman" w:cs="Arial"/>
          <w:kern w:val="1"/>
          <w:sz w:val="18"/>
          <w:szCs w:val="18"/>
          <w:lang w:eastAsia="ar-SA"/>
        </w:rPr>
        <w:tab/>
        <w:t>Л.В.Здыднева</w:t>
      </w:r>
    </w:p>
    <w:p w:rsidR="00426958" w:rsidRPr="009A4CA8" w:rsidRDefault="00426958" w:rsidP="009A4CA8">
      <w:pPr>
        <w:widowControl w:val="0"/>
        <w:suppressAutoHyphens/>
        <w:spacing w:after="0" w:line="100" w:lineRule="atLeast"/>
        <w:textAlignment w:val="top"/>
        <w:rPr>
          <w:rFonts w:ascii="Times New Roman" w:eastAsia="Arial Unicode MS" w:hAnsi="Times New Roman" w:cs="Arial"/>
          <w:kern w:val="1"/>
          <w:sz w:val="18"/>
          <w:szCs w:val="18"/>
          <w:lang w:eastAsia="ar-SA"/>
        </w:rPr>
      </w:pPr>
    </w:p>
    <w:tbl>
      <w:tblPr>
        <w:tblW w:w="10135" w:type="dxa"/>
        <w:jc w:val="center"/>
        <w:tblInd w:w="4" w:type="dxa"/>
        <w:tblLayout w:type="fixed"/>
        <w:tblLook w:val="0000"/>
      </w:tblPr>
      <w:tblGrid>
        <w:gridCol w:w="2865"/>
        <w:gridCol w:w="4965"/>
        <w:gridCol w:w="2295"/>
        <w:gridCol w:w="10"/>
      </w:tblGrid>
      <w:tr w:rsidR="00426958" w:rsidRPr="009A4CA8" w:rsidTr="009A4CA8">
        <w:trPr>
          <w:gridAfter w:val="1"/>
          <w:wAfter w:w="10" w:type="dxa"/>
          <w:jc w:val="center"/>
        </w:trPr>
        <w:tc>
          <w:tcPr>
            <w:tcW w:w="10125" w:type="dxa"/>
            <w:gridSpan w:val="3"/>
          </w:tcPr>
          <w:p w:rsidR="00426958" w:rsidRPr="009A4CA8" w:rsidRDefault="00426958" w:rsidP="009A4CA8">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Приложение №1 к решению Притобольной районной  Думы от "28   "       июля 2021 года № 70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426958" w:rsidRPr="009A4CA8" w:rsidTr="009A4CA8">
        <w:trPr>
          <w:gridAfter w:val="1"/>
          <w:wAfter w:w="10" w:type="dxa"/>
          <w:jc w:val="center"/>
        </w:trPr>
        <w:tc>
          <w:tcPr>
            <w:tcW w:w="10125" w:type="dxa"/>
            <w:gridSpan w:val="3"/>
            <w:vAlign w:val="center"/>
          </w:tcPr>
          <w:p w:rsidR="00426958" w:rsidRPr="009A4CA8" w:rsidRDefault="00426958" w:rsidP="009A4CA8">
            <w:pPr>
              <w:widowControl w:val="0"/>
              <w:suppressAutoHyphens/>
              <w:snapToGrid w:val="0"/>
              <w:spacing w:after="0" w:line="240" w:lineRule="auto"/>
              <w:rPr>
                <w:rFonts w:ascii="Times New Roman" w:eastAsia="Arial Unicode MS" w:hAnsi="Times New Roman"/>
                <w:bCs/>
                <w:kern w:val="1"/>
                <w:sz w:val="18"/>
                <w:szCs w:val="18"/>
              </w:rPr>
            </w:pPr>
          </w:p>
          <w:p w:rsidR="00426958" w:rsidRPr="009A4CA8" w:rsidRDefault="00426958" w:rsidP="009A4CA8">
            <w:pPr>
              <w:widowControl w:val="0"/>
              <w:suppressAutoHyphens/>
              <w:snapToGrid w:val="0"/>
              <w:spacing w:after="0" w:line="240" w:lineRule="auto"/>
              <w:jc w:val="center"/>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Источники внутреннего финансирования дефицита бюджета</w:t>
            </w:r>
          </w:p>
          <w:p w:rsidR="00426958" w:rsidRPr="009A4CA8" w:rsidRDefault="00426958" w:rsidP="009A4CA8">
            <w:pPr>
              <w:widowControl w:val="0"/>
              <w:suppressAutoHyphens/>
              <w:snapToGrid w:val="0"/>
              <w:spacing w:after="0" w:line="240" w:lineRule="auto"/>
              <w:jc w:val="center"/>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Притобольного района на 2021 год</w:t>
            </w:r>
          </w:p>
        </w:tc>
      </w:tr>
      <w:tr w:rsidR="00426958" w:rsidRPr="009A4CA8" w:rsidTr="009A4CA8">
        <w:trPr>
          <w:gridAfter w:val="1"/>
          <w:wAfter w:w="10" w:type="dxa"/>
          <w:jc w:val="center"/>
        </w:trPr>
        <w:tc>
          <w:tcPr>
            <w:tcW w:w="10125" w:type="dxa"/>
            <w:gridSpan w:val="3"/>
            <w:tcBorders>
              <w:bottom w:val="single" w:sz="4" w:space="0" w:color="000000"/>
            </w:tcBorders>
            <w:vAlign w:val="center"/>
          </w:tcPr>
          <w:p w:rsidR="00426958" w:rsidRPr="009A4CA8" w:rsidRDefault="00426958" w:rsidP="009A4CA8">
            <w:pPr>
              <w:widowControl w:val="0"/>
              <w:suppressAutoHyphens/>
              <w:snapToGrid w:val="0"/>
              <w:spacing w:after="0" w:line="240" w:lineRule="auto"/>
              <w:jc w:val="right"/>
              <w:rPr>
                <w:rFonts w:ascii="Times New Roman" w:eastAsia="Arial Unicode MS" w:hAnsi="Times New Roman"/>
                <w:kern w:val="1"/>
                <w:sz w:val="18"/>
                <w:szCs w:val="18"/>
              </w:rPr>
            </w:pPr>
            <w:r w:rsidRPr="009A4CA8">
              <w:rPr>
                <w:rFonts w:ascii="Times New Roman" w:eastAsia="Arial Unicode MS" w:hAnsi="Times New Roman"/>
                <w:kern w:val="1"/>
                <w:sz w:val="18"/>
                <w:szCs w:val="18"/>
              </w:rPr>
              <w:t>(тыс. руб.)</w:t>
            </w:r>
          </w:p>
        </w:tc>
      </w:tr>
      <w:tr w:rsidR="00426958" w:rsidRPr="009A4CA8" w:rsidTr="009A4CA8">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center"/>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center"/>
              <w:rPr>
                <w:rFonts w:ascii="Times New Roman" w:eastAsia="Arial Unicode MS" w:hAnsi="Times New Roman"/>
                <w:bCs/>
                <w:kern w:val="1"/>
                <w:sz w:val="18"/>
                <w:szCs w:val="18"/>
              </w:rPr>
            </w:pPr>
            <w:r w:rsidRPr="009A4CA8">
              <w:rPr>
                <w:rFonts w:ascii="Times New Roman" w:hAnsi="Times New Roman"/>
                <w:sz w:val="18"/>
                <w:szCs w:val="18"/>
              </w:rPr>
              <w:t>Наименование кода источника финансирования</w:t>
            </w:r>
            <w:r w:rsidRPr="009A4CA8">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center"/>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Сумма</w:t>
            </w:r>
          </w:p>
        </w:tc>
      </w:tr>
      <w:tr w:rsidR="00426958" w:rsidRPr="009A4CA8" w:rsidTr="009A4CA8">
        <w:tblPrEx>
          <w:tblCellMar>
            <w:top w:w="108" w:type="dxa"/>
            <w:bottom w:w="108" w:type="dxa"/>
          </w:tblCellMar>
        </w:tblPrEx>
        <w:trPr>
          <w:jc w:val="center"/>
        </w:trPr>
        <w:tc>
          <w:tcPr>
            <w:tcW w:w="2865" w:type="dxa"/>
            <w:tcBorders>
              <w:top w:val="single" w:sz="4" w:space="0" w:color="000000"/>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5322,9</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A4CA8">
              <w:rPr>
                <w:rFonts w:ascii="Times New Roman" w:eastAsia="Arial Unicode MS" w:hAnsi="Times New Roman"/>
                <w:kern w:val="1"/>
                <w:sz w:val="18"/>
                <w:szCs w:val="18"/>
              </w:rPr>
              <w:t>-382083,6</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A4CA8">
              <w:rPr>
                <w:rFonts w:ascii="Times New Roman" w:eastAsia="Arial Unicode MS" w:hAnsi="Times New Roman"/>
                <w:kern w:val="1"/>
                <w:sz w:val="18"/>
                <w:szCs w:val="18"/>
              </w:rPr>
              <w:t>-382083,6</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A4CA8">
              <w:rPr>
                <w:rFonts w:ascii="Times New Roman" w:eastAsia="Arial Unicode MS" w:hAnsi="Times New Roman"/>
                <w:kern w:val="1"/>
                <w:sz w:val="18"/>
                <w:szCs w:val="18"/>
              </w:rPr>
              <w:t>-382083,6</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A4CA8">
              <w:rPr>
                <w:rFonts w:ascii="Times New Roman" w:eastAsia="Arial Unicode MS" w:hAnsi="Times New Roman"/>
                <w:kern w:val="1"/>
                <w:sz w:val="18"/>
                <w:szCs w:val="18"/>
              </w:rPr>
              <w:t>-382083,6</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A4CA8">
              <w:rPr>
                <w:rFonts w:ascii="Times New Roman" w:eastAsia="Arial Unicode MS" w:hAnsi="Times New Roman"/>
                <w:kern w:val="1"/>
                <w:sz w:val="18"/>
                <w:szCs w:val="18"/>
              </w:rPr>
              <w:t>387406,5</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A4CA8">
              <w:rPr>
                <w:rFonts w:ascii="Times New Roman" w:eastAsia="Arial Unicode MS" w:hAnsi="Times New Roman"/>
                <w:kern w:val="1"/>
                <w:sz w:val="18"/>
                <w:szCs w:val="18"/>
              </w:rPr>
              <w:t>387406,5</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A4CA8">
              <w:rPr>
                <w:rFonts w:ascii="Times New Roman" w:eastAsia="Arial Unicode MS" w:hAnsi="Times New Roman"/>
                <w:kern w:val="1"/>
                <w:sz w:val="18"/>
                <w:szCs w:val="18"/>
              </w:rPr>
              <w:t>387406,5</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A4CA8">
              <w:rPr>
                <w:rFonts w:ascii="Times New Roman" w:eastAsia="Arial Unicode MS" w:hAnsi="Times New Roman"/>
                <w:kern w:val="1"/>
                <w:sz w:val="18"/>
                <w:szCs w:val="18"/>
              </w:rPr>
              <w:t>387406,5</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0,0</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0,0</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500,0</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12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500,0</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500,0</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500,0</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-500,0</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-500,0</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-500,0</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r w:rsidRPr="009A4CA8">
              <w:rPr>
                <w:rFonts w:ascii="Times New Roman" w:eastAsia="Arial Unicode MS" w:hAnsi="Times New Roman"/>
                <w:kern w:val="1"/>
                <w:sz w:val="18"/>
                <w:szCs w:val="18"/>
              </w:rPr>
              <w:t>-500,0</w:t>
            </w:r>
          </w:p>
        </w:tc>
      </w:tr>
      <w:tr w:rsidR="00426958" w:rsidRPr="009A4CA8" w:rsidTr="009A4CA8">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426958" w:rsidRPr="009A4CA8" w:rsidRDefault="00426958" w:rsidP="009A4CA8">
            <w:pPr>
              <w:widowControl w:val="0"/>
              <w:suppressAutoHyphens/>
              <w:snapToGrid w:val="0"/>
              <w:spacing w:after="0" w:line="240" w:lineRule="auto"/>
              <w:jc w:val="both"/>
              <w:rPr>
                <w:rFonts w:ascii="Times New Roman" w:eastAsia="Arial Unicode MS" w:hAnsi="Times New Roman"/>
                <w:bCs/>
                <w:kern w:val="1"/>
                <w:sz w:val="18"/>
                <w:szCs w:val="18"/>
              </w:rPr>
            </w:pPr>
            <w:r w:rsidRPr="009A4CA8">
              <w:rPr>
                <w:rFonts w:ascii="Times New Roman" w:eastAsia="Arial Unicode MS" w:hAnsi="Times New Roman"/>
                <w:kern w:val="1"/>
                <w:sz w:val="18"/>
                <w:szCs w:val="18"/>
              </w:rPr>
              <w:t>5322,9</w:t>
            </w:r>
          </w:p>
        </w:tc>
      </w:tr>
    </w:tbl>
    <w:p w:rsidR="00426958" w:rsidRDefault="00426958" w:rsidP="001F59F1">
      <w:pPr>
        <w:pStyle w:val="ConsPlusNormal"/>
        <w:jc w:val="both"/>
        <w:rPr>
          <w:rFonts w:ascii="Times New Roman" w:hAnsi="Times New Roman" w:cs="Times New Roman"/>
          <w:sz w:val="18"/>
          <w:szCs w:val="18"/>
        </w:rPr>
      </w:pPr>
    </w:p>
    <w:tbl>
      <w:tblPr>
        <w:tblW w:w="0" w:type="auto"/>
        <w:jc w:val="center"/>
        <w:tblLayout w:type="fixed"/>
        <w:tblCellMar>
          <w:left w:w="30" w:type="dxa"/>
          <w:right w:w="30" w:type="dxa"/>
        </w:tblCellMar>
        <w:tblLook w:val="0000"/>
      </w:tblPr>
      <w:tblGrid>
        <w:gridCol w:w="4750"/>
        <w:gridCol w:w="1029"/>
        <w:gridCol w:w="1419"/>
        <w:gridCol w:w="2956"/>
      </w:tblGrid>
      <w:tr w:rsidR="00426958" w:rsidRPr="009A4CA8" w:rsidTr="009A4CA8">
        <w:trPr>
          <w:trHeight w:val="240"/>
          <w:jc w:val="center"/>
        </w:trPr>
        <w:tc>
          <w:tcPr>
            <w:tcW w:w="475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gridSpan w:val="2"/>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Приложение 2  к  решению     Притобольной</w:t>
            </w:r>
          </w:p>
        </w:tc>
      </w:tr>
      <w:tr w:rsidR="00426958" w:rsidRPr="009A4CA8" w:rsidTr="009A4CA8">
        <w:trPr>
          <w:trHeight w:val="240"/>
          <w:jc w:val="center"/>
        </w:trPr>
        <w:tc>
          <w:tcPr>
            <w:tcW w:w="475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gridSpan w:val="2"/>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районной Думы от "  28    " июля 2021 года</w:t>
            </w:r>
          </w:p>
        </w:tc>
      </w:tr>
      <w:tr w:rsidR="00426958" w:rsidRPr="009A4CA8" w:rsidTr="009A4CA8">
        <w:trPr>
          <w:trHeight w:val="240"/>
          <w:jc w:val="center"/>
        </w:trPr>
        <w:tc>
          <w:tcPr>
            <w:tcW w:w="475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gridSpan w:val="2"/>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70    "О внесении изменений в решение </w:t>
            </w:r>
          </w:p>
        </w:tc>
      </w:tr>
      <w:tr w:rsidR="00426958" w:rsidRPr="009A4CA8" w:rsidTr="009A4CA8">
        <w:trPr>
          <w:trHeight w:val="240"/>
          <w:jc w:val="center"/>
        </w:trPr>
        <w:tc>
          <w:tcPr>
            <w:tcW w:w="475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gridSpan w:val="2"/>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Притобольной районной думы от 23 декабря </w:t>
            </w:r>
          </w:p>
        </w:tc>
      </w:tr>
      <w:tr w:rsidR="00426958" w:rsidRPr="009A4CA8" w:rsidTr="009A4CA8">
        <w:trPr>
          <w:trHeight w:val="240"/>
          <w:jc w:val="center"/>
        </w:trPr>
        <w:tc>
          <w:tcPr>
            <w:tcW w:w="475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gridSpan w:val="2"/>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2020 года № 29 "О бюджете Притобольного </w:t>
            </w:r>
          </w:p>
        </w:tc>
      </w:tr>
      <w:tr w:rsidR="00426958" w:rsidRPr="009A4CA8" w:rsidTr="009A4CA8">
        <w:trPr>
          <w:trHeight w:val="240"/>
          <w:jc w:val="center"/>
        </w:trPr>
        <w:tc>
          <w:tcPr>
            <w:tcW w:w="475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gridSpan w:val="2"/>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района на 2021 год и плановый период 2022 </w:t>
            </w:r>
          </w:p>
        </w:tc>
      </w:tr>
      <w:tr w:rsidR="00426958" w:rsidRPr="009A4CA8" w:rsidTr="009A4CA8">
        <w:trPr>
          <w:trHeight w:val="235"/>
          <w:jc w:val="center"/>
        </w:trPr>
        <w:tc>
          <w:tcPr>
            <w:tcW w:w="475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 2023 годов</w:t>
            </w:r>
          </w:p>
        </w:tc>
        <w:tc>
          <w:tcPr>
            <w:tcW w:w="2956"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r>
      <w:tr w:rsidR="00426958" w:rsidRPr="009A4CA8" w:rsidTr="009A4CA8">
        <w:trPr>
          <w:trHeight w:val="252"/>
          <w:jc w:val="center"/>
        </w:trPr>
        <w:tc>
          <w:tcPr>
            <w:tcW w:w="4750" w:type="dxa"/>
            <w:gridSpan w:val="4"/>
            <w:tcBorders>
              <w:top w:val="nil"/>
              <w:left w:val="nil"/>
              <w:bottom w:val="nil"/>
              <w:right w:val="nil"/>
            </w:tcBorders>
          </w:tcPr>
          <w:p w:rsidR="00426958" w:rsidRPr="009A4CA8" w:rsidRDefault="00426958" w:rsidP="009A4CA8">
            <w:pPr>
              <w:autoSpaceDE w:val="0"/>
              <w:autoSpaceDN w:val="0"/>
              <w:adjustRightInd w:val="0"/>
              <w:spacing w:after="0" w:line="240" w:lineRule="auto"/>
              <w:jc w:val="center"/>
              <w:rPr>
                <w:rFonts w:ascii="Arial" w:hAnsi="Arial" w:cs="Arial"/>
                <w:b/>
                <w:bCs/>
                <w:color w:val="000000"/>
                <w:sz w:val="18"/>
                <w:szCs w:val="18"/>
                <w:lang w:eastAsia="en-US"/>
              </w:rPr>
            </w:pPr>
            <w:r w:rsidRPr="009A4CA8">
              <w:rPr>
                <w:rFonts w:ascii="Arial" w:hAnsi="Arial" w:cs="Arial"/>
                <w:b/>
                <w:bCs/>
                <w:color w:val="000000"/>
                <w:sz w:val="18"/>
                <w:szCs w:val="18"/>
                <w:lang w:eastAsia="en-US"/>
              </w:rPr>
              <w:t>Распределение бюджетных ассигнований по разделам, подразделам классификации расходов бюджета Притобольного района на 2021 год</w:t>
            </w:r>
          </w:p>
        </w:tc>
      </w:tr>
      <w:tr w:rsidR="00426958" w:rsidRPr="009A4CA8" w:rsidTr="009A4CA8">
        <w:trPr>
          <w:trHeight w:val="252"/>
          <w:jc w:val="center"/>
        </w:trPr>
        <w:tc>
          <w:tcPr>
            <w:tcW w:w="4750" w:type="dxa"/>
            <w:tcBorders>
              <w:top w:val="nil"/>
              <w:left w:val="nil"/>
              <w:bottom w:val="nil"/>
              <w:right w:val="nil"/>
            </w:tcBorders>
          </w:tcPr>
          <w:p w:rsidR="00426958" w:rsidRPr="009A4CA8" w:rsidRDefault="00426958" w:rsidP="009A4CA8">
            <w:pPr>
              <w:autoSpaceDE w:val="0"/>
              <w:autoSpaceDN w:val="0"/>
              <w:adjustRightInd w:val="0"/>
              <w:spacing w:after="0" w:line="240" w:lineRule="auto"/>
              <w:jc w:val="center"/>
              <w:rPr>
                <w:rFonts w:ascii="Arial" w:hAnsi="Arial" w:cs="Arial"/>
                <w:b/>
                <w:bCs/>
                <w:color w:val="000000"/>
                <w:sz w:val="18"/>
                <w:szCs w:val="18"/>
                <w:lang w:eastAsia="en-US"/>
              </w:rPr>
            </w:pPr>
          </w:p>
        </w:tc>
        <w:tc>
          <w:tcPr>
            <w:tcW w:w="1029" w:type="dxa"/>
            <w:tcBorders>
              <w:top w:val="nil"/>
              <w:left w:val="nil"/>
              <w:bottom w:val="nil"/>
              <w:right w:val="nil"/>
            </w:tcBorders>
          </w:tcPr>
          <w:p w:rsidR="00426958" w:rsidRPr="009A4CA8" w:rsidRDefault="00426958" w:rsidP="009A4CA8">
            <w:pPr>
              <w:autoSpaceDE w:val="0"/>
              <w:autoSpaceDN w:val="0"/>
              <w:adjustRightInd w:val="0"/>
              <w:spacing w:after="0" w:line="240" w:lineRule="auto"/>
              <w:jc w:val="center"/>
              <w:rPr>
                <w:rFonts w:ascii="Arial" w:hAnsi="Arial" w:cs="Arial"/>
                <w:b/>
                <w:bCs/>
                <w:color w:val="000000"/>
                <w:sz w:val="18"/>
                <w:szCs w:val="18"/>
                <w:lang w:eastAsia="en-US"/>
              </w:rPr>
            </w:pPr>
          </w:p>
        </w:tc>
        <w:tc>
          <w:tcPr>
            <w:tcW w:w="1419" w:type="dxa"/>
            <w:tcBorders>
              <w:top w:val="nil"/>
              <w:left w:val="nil"/>
              <w:bottom w:val="nil"/>
              <w:right w:val="nil"/>
            </w:tcBorders>
          </w:tcPr>
          <w:p w:rsidR="00426958" w:rsidRPr="009A4CA8" w:rsidRDefault="00426958" w:rsidP="009A4CA8">
            <w:pPr>
              <w:autoSpaceDE w:val="0"/>
              <w:autoSpaceDN w:val="0"/>
              <w:adjustRightInd w:val="0"/>
              <w:spacing w:after="0" w:line="240" w:lineRule="auto"/>
              <w:jc w:val="center"/>
              <w:rPr>
                <w:rFonts w:ascii="Arial" w:hAnsi="Arial" w:cs="Arial"/>
                <w:b/>
                <w:bCs/>
                <w:color w:val="000000"/>
                <w:sz w:val="18"/>
                <w:szCs w:val="18"/>
                <w:lang w:eastAsia="en-US"/>
              </w:rPr>
            </w:pPr>
          </w:p>
        </w:tc>
        <w:tc>
          <w:tcPr>
            <w:tcW w:w="2956" w:type="dxa"/>
            <w:tcBorders>
              <w:top w:val="nil"/>
              <w:left w:val="nil"/>
              <w:bottom w:val="nil"/>
              <w:right w:val="nil"/>
            </w:tcBorders>
          </w:tcPr>
          <w:p w:rsidR="00426958" w:rsidRPr="009A4CA8" w:rsidRDefault="00426958" w:rsidP="009A4CA8">
            <w:pPr>
              <w:autoSpaceDE w:val="0"/>
              <w:autoSpaceDN w:val="0"/>
              <w:adjustRightInd w:val="0"/>
              <w:spacing w:after="0" w:line="240" w:lineRule="auto"/>
              <w:jc w:val="center"/>
              <w:rPr>
                <w:rFonts w:ascii="Arial" w:hAnsi="Arial" w:cs="Arial"/>
                <w:b/>
                <w:bCs/>
                <w:color w:val="000000"/>
                <w:sz w:val="18"/>
                <w:szCs w:val="18"/>
                <w:lang w:eastAsia="en-US"/>
              </w:rPr>
            </w:pPr>
          </w:p>
        </w:tc>
      </w:tr>
      <w:tr w:rsidR="00426958" w:rsidRPr="009A4CA8" w:rsidTr="009A4CA8">
        <w:trPr>
          <w:trHeight w:val="204"/>
          <w:jc w:val="center"/>
        </w:trPr>
        <w:tc>
          <w:tcPr>
            <w:tcW w:w="4750" w:type="dxa"/>
            <w:tcBorders>
              <w:top w:val="nil"/>
              <w:left w:val="nil"/>
              <w:bottom w:val="single" w:sz="6" w:space="0" w:color="000000"/>
              <w:right w:val="nil"/>
            </w:tcBorders>
          </w:tcPr>
          <w:p w:rsidR="00426958" w:rsidRPr="009A4CA8" w:rsidRDefault="00426958" w:rsidP="009A4CA8">
            <w:pPr>
              <w:autoSpaceDE w:val="0"/>
              <w:autoSpaceDN w:val="0"/>
              <w:adjustRightInd w:val="0"/>
              <w:spacing w:after="0" w:line="240" w:lineRule="auto"/>
              <w:jc w:val="right"/>
              <w:rPr>
                <w:rFonts w:ascii="Arial" w:hAnsi="Arial" w:cs="Arial"/>
                <w:color w:val="000000"/>
                <w:sz w:val="18"/>
                <w:szCs w:val="18"/>
                <w:lang w:eastAsia="en-US"/>
              </w:rPr>
            </w:pPr>
            <w:r w:rsidRPr="009A4CA8">
              <w:rPr>
                <w:rFonts w:ascii="Arial" w:hAnsi="Arial" w:cs="Arial"/>
                <w:color w:val="000000"/>
                <w:sz w:val="18"/>
                <w:szCs w:val="18"/>
                <w:lang w:eastAsia="en-US"/>
              </w:rPr>
              <w:t>Единица измерения:  тыс.руб.</w:t>
            </w:r>
          </w:p>
        </w:tc>
        <w:tc>
          <w:tcPr>
            <w:tcW w:w="1029" w:type="dxa"/>
            <w:tcBorders>
              <w:top w:val="nil"/>
              <w:left w:val="nil"/>
              <w:bottom w:val="single" w:sz="6" w:space="0" w:color="000000"/>
              <w:right w:val="nil"/>
            </w:tcBorders>
          </w:tcPr>
          <w:p w:rsidR="00426958" w:rsidRPr="009A4CA8" w:rsidRDefault="00426958" w:rsidP="009A4CA8">
            <w:pPr>
              <w:autoSpaceDE w:val="0"/>
              <w:autoSpaceDN w:val="0"/>
              <w:adjustRightInd w:val="0"/>
              <w:spacing w:after="0" w:line="240" w:lineRule="auto"/>
              <w:jc w:val="right"/>
              <w:rPr>
                <w:rFonts w:ascii="Arial" w:hAnsi="Arial" w:cs="Arial"/>
                <w:color w:val="000000"/>
                <w:sz w:val="18"/>
                <w:szCs w:val="18"/>
                <w:lang w:eastAsia="en-US"/>
              </w:rPr>
            </w:pPr>
          </w:p>
        </w:tc>
        <w:tc>
          <w:tcPr>
            <w:tcW w:w="1419" w:type="dxa"/>
            <w:tcBorders>
              <w:top w:val="nil"/>
              <w:left w:val="nil"/>
              <w:bottom w:val="single" w:sz="6" w:space="0" w:color="000000"/>
              <w:right w:val="nil"/>
            </w:tcBorders>
          </w:tcPr>
          <w:p w:rsidR="00426958" w:rsidRPr="009A4CA8" w:rsidRDefault="00426958" w:rsidP="009A4CA8">
            <w:pPr>
              <w:autoSpaceDE w:val="0"/>
              <w:autoSpaceDN w:val="0"/>
              <w:adjustRightInd w:val="0"/>
              <w:spacing w:after="0" w:line="240" w:lineRule="auto"/>
              <w:jc w:val="right"/>
              <w:rPr>
                <w:rFonts w:ascii="Arial" w:hAnsi="Arial" w:cs="Arial"/>
                <w:color w:val="000000"/>
                <w:sz w:val="18"/>
                <w:szCs w:val="18"/>
                <w:lang w:eastAsia="en-US"/>
              </w:rPr>
            </w:pPr>
          </w:p>
        </w:tc>
        <w:tc>
          <w:tcPr>
            <w:tcW w:w="2956" w:type="dxa"/>
            <w:tcBorders>
              <w:top w:val="nil"/>
              <w:left w:val="nil"/>
              <w:bottom w:val="single" w:sz="6" w:space="0" w:color="000000"/>
              <w:right w:val="nil"/>
            </w:tcBorders>
          </w:tcPr>
          <w:p w:rsidR="00426958" w:rsidRPr="009A4CA8" w:rsidRDefault="00426958" w:rsidP="009A4CA8">
            <w:pPr>
              <w:autoSpaceDE w:val="0"/>
              <w:autoSpaceDN w:val="0"/>
              <w:adjustRightInd w:val="0"/>
              <w:spacing w:after="0" w:line="240" w:lineRule="auto"/>
              <w:jc w:val="right"/>
              <w:rPr>
                <w:rFonts w:ascii="Arial" w:hAnsi="Arial" w:cs="Arial"/>
                <w:color w:val="000000"/>
                <w:sz w:val="18"/>
                <w:szCs w:val="18"/>
                <w:lang w:eastAsia="en-US"/>
              </w:rPr>
            </w:pPr>
          </w:p>
        </w:tc>
      </w:tr>
      <w:tr w:rsidR="00426958" w:rsidRPr="009A4CA8" w:rsidTr="009A4CA8">
        <w:trPr>
          <w:trHeight w:val="420"/>
          <w:jc w:val="center"/>
        </w:trPr>
        <w:tc>
          <w:tcPr>
            <w:tcW w:w="4750" w:type="dxa"/>
            <w:tcBorders>
              <w:top w:val="single" w:sz="6" w:space="0" w:color="000000"/>
              <w:left w:val="single" w:sz="6" w:space="0" w:color="000000"/>
              <w:bottom w:val="nil"/>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Наименование показателя</w:t>
            </w:r>
          </w:p>
        </w:tc>
        <w:tc>
          <w:tcPr>
            <w:tcW w:w="1029" w:type="dxa"/>
            <w:tcBorders>
              <w:top w:val="single" w:sz="6" w:space="0" w:color="000000"/>
              <w:left w:val="single" w:sz="6" w:space="0" w:color="000000"/>
              <w:bottom w:val="nil"/>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Рз</w:t>
            </w:r>
          </w:p>
        </w:tc>
        <w:tc>
          <w:tcPr>
            <w:tcW w:w="1419" w:type="dxa"/>
            <w:tcBorders>
              <w:top w:val="single" w:sz="6" w:space="0" w:color="000000"/>
              <w:left w:val="single" w:sz="6" w:space="0" w:color="000000"/>
              <w:bottom w:val="nil"/>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w:t>
            </w:r>
          </w:p>
        </w:tc>
        <w:tc>
          <w:tcPr>
            <w:tcW w:w="2956" w:type="dxa"/>
            <w:tcBorders>
              <w:top w:val="single" w:sz="6" w:space="0" w:color="000000"/>
              <w:left w:val="single" w:sz="6" w:space="0" w:color="000000"/>
              <w:bottom w:val="nil"/>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Уточненная роспись/план</w:t>
            </w:r>
          </w:p>
        </w:tc>
      </w:tr>
      <w:tr w:rsidR="00426958" w:rsidRPr="009A4CA8" w:rsidTr="009A4CA8">
        <w:trPr>
          <w:trHeight w:val="240"/>
          <w:jc w:val="center"/>
        </w:trPr>
        <w:tc>
          <w:tcPr>
            <w:tcW w:w="4750" w:type="dxa"/>
            <w:tcBorders>
              <w:top w:val="nil"/>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29" w:type="dxa"/>
            <w:tcBorders>
              <w:top w:val="nil"/>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419" w:type="dxa"/>
            <w:tcBorders>
              <w:top w:val="nil"/>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2956" w:type="dxa"/>
            <w:tcBorders>
              <w:top w:val="nil"/>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ОБЩЕГОСУДАРСТВЕННЫЕ ВОПРОСЫ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47 123,9</w:t>
            </w:r>
          </w:p>
        </w:tc>
      </w:tr>
      <w:tr w:rsidR="00426958" w:rsidRPr="009A4CA8" w:rsidTr="009A4CA8">
        <w:trPr>
          <w:trHeight w:val="78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Функционирование высшего должностного лица субъекта Российской Федерации и муниципального образования</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880,0</w:t>
            </w:r>
          </w:p>
        </w:tc>
      </w:tr>
      <w:tr w:rsidR="00426958" w:rsidRPr="009A4CA8" w:rsidTr="009A4CA8">
        <w:trPr>
          <w:trHeight w:val="1126"/>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1 203,0</w:t>
            </w:r>
          </w:p>
        </w:tc>
      </w:tr>
      <w:tr w:rsidR="00426958" w:rsidRPr="009A4CA8" w:rsidTr="009A4CA8">
        <w:trPr>
          <w:trHeight w:val="102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14 875,9</w:t>
            </w:r>
          </w:p>
        </w:tc>
      </w:tr>
      <w:tr w:rsidR="00426958" w:rsidRPr="009A4CA8" w:rsidTr="009A4CA8">
        <w:trPr>
          <w:trHeight w:val="326"/>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Судебная система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05</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1,9</w:t>
            </w:r>
          </w:p>
        </w:tc>
      </w:tr>
      <w:tr w:rsidR="00426958" w:rsidRPr="009A4CA8" w:rsidTr="009A4CA8">
        <w:trPr>
          <w:trHeight w:val="838"/>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7 709,5</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Резервные фонды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57,9</w:t>
            </w:r>
          </w:p>
        </w:tc>
      </w:tr>
      <w:tr w:rsidR="00426958" w:rsidRPr="009A4CA8" w:rsidTr="009A4CA8">
        <w:trPr>
          <w:trHeight w:val="259"/>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Другие общегосударственные вопросы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22 395,7</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НАЦИОНАЛЬНАЯ ОБОРОНА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1 461,2</w:t>
            </w:r>
          </w:p>
        </w:tc>
      </w:tr>
      <w:tr w:rsidR="00426958" w:rsidRPr="009A4CA8" w:rsidTr="009A4CA8">
        <w:trPr>
          <w:trHeight w:val="23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Мобилизационная и вневойсковая подготовка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1 461,2</w:t>
            </w:r>
          </w:p>
        </w:tc>
      </w:tr>
      <w:tr w:rsidR="00426958" w:rsidRPr="009A4CA8" w:rsidTr="009A4CA8">
        <w:trPr>
          <w:trHeight w:val="578"/>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НАЦИОНАЛЬНАЯ БЕЗОПАСНОСТЬ И ПРАВООХРАНИТЕЛЬНАЯ ДЕЯТЕЛЬНОСТЬ</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auto"/>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1 434,9</w:t>
            </w:r>
          </w:p>
        </w:tc>
      </w:tr>
      <w:tr w:rsidR="00426958" w:rsidRPr="009A4CA8" w:rsidTr="009A4CA8">
        <w:trPr>
          <w:trHeight w:val="278"/>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Гражданская оборона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w:t>
            </w:r>
          </w:p>
        </w:tc>
        <w:tc>
          <w:tcPr>
            <w:tcW w:w="1419" w:type="dxa"/>
            <w:tcBorders>
              <w:top w:val="single" w:sz="6" w:space="0" w:color="000000"/>
              <w:left w:val="single" w:sz="6" w:space="0" w:color="000000"/>
              <w:bottom w:val="single" w:sz="6" w:space="0" w:color="000000"/>
              <w:right w:val="single" w:sz="6" w:space="0" w:color="auto"/>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09</w:t>
            </w:r>
          </w:p>
        </w:tc>
        <w:tc>
          <w:tcPr>
            <w:tcW w:w="2956" w:type="dxa"/>
            <w:tcBorders>
              <w:top w:val="single" w:sz="6" w:space="0" w:color="auto"/>
              <w:left w:val="single" w:sz="6" w:space="0" w:color="auto"/>
              <w:bottom w:val="single" w:sz="6" w:space="0" w:color="auto"/>
              <w:right w:val="single" w:sz="6" w:space="0" w:color="auto"/>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1 434,9</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НАЦИОНАЛЬНАЯ ЭКОНОМИКА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2956" w:type="dxa"/>
            <w:tcBorders>
              <w:top w:val="single" w:sz="6" w:space="0" w:color="auto"/>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13 707,3</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Общеэкономические вопросы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73,0</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Сельское хозяйство и рыболовство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05</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25,5</w:t>
            </w:r>
          </w:p>
        </w:tc>
      </w:tr>
      <w:tr w:rsidR="00426958" w:rsidRPr="009A4CA8" w:rsidTr="009A4CA8">
        <w:trPr>
          <w:trHeight w:val="25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Дорожное хозяйство (дорожные фонды)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09</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13 536,8</w:t>
            </w:r>
          </w:p>
        </w:tc>
      </w:tr>
      <w:tr w:rsidR="00426958" w:rsidRPr="009A4CA8" w:rsidTr="009A4CA8">
        <w:trPr>
          <w:trHeight w:val="511"/>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Другие вопросы в области национальной экономики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72,0</w:t>
            </w:r>
          </w:p>
        </w:tc>
      </w:tr>
      <w:tr w:rsidR="00426958" w:rsidRPr="009A4CA8" w:rsidTr="009A4CA8">
        <w:trPr>
          <w:trHeight w:val="499"/>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ЖИЛИЩНО-КОММУНАЛЬНОЕ ХОЗЯЙСТВО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05</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21 375,6</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Жилищное хозяйство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05</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36,0</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Коммунальное хозяйство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05</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15 451,7</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Благоустройство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05</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5 887,9</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ОХРАНА ОКРУЖАЮЩЕЙ СРЕДЫ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trHeight w:val="367"/>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Сбор, удаление отходов и очистка сточных вод</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ОБРАЗОВАНИЕ</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218 900,8</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Дошкольное образование</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39 877,6</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Общее образование</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151 986,5</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Дополнительное образование детей</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11 999,4</w:t>
            </w:r>
          </w:p>
        </w:tc>
      </w:tr>
      <w:tr w:rsidR="00426958" w:rsidRPr="009A4CA8" w:rsidTr="009A4CA8">
        <w:trPr>
          <w:trHeight w:val="499"/>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Профессиональная подготовка, переподготовка и повышение квалификации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05</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274,0</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Молодежная политика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07</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1 437,9</w:t>
            </w:r>
          </w:p>
        </w:tc>
      </w:tr>
      <w:tr w:rsidR="00426958" w:rsidRPr="009A4CA8" w:rsidTr="009A4CA8">
        <w:trPr>
          <w:trHeight w:val="223"/>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Другие вопросы в области образования</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09</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13 325,4</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КУЛЬТУРА, КИНЕМАТОГРАФИЯ</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08</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21 131,0</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Культура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08</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17 137,6</w:t>
            </w:r>
          </w:p>
        </w:tc>
      </w:tr>
      <w:tr w:rsidR="00426958" w:rsidRPr="009A4CA8" w:rsidTr="009A4CA8">
        <w:trPr>
          <w:trHeight w:val="499"/>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Другие вопросы в области культуры, кинематографии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08</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3 993,4</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СОЦИАЛЬНАЯ ПОЛИТИКА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29 119,2</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Социальное обеспечение населения</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124,0</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Охрана семьи и детства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28 990,7</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Другие вопросы в области социальной политики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4,5</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ФИЗИЧЕСКАЯ КУЛЬТУРА И СПОРТ</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150,0</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Массовый спорт</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150,0</w:t>
            </w:r>
          </w:p>
        </w:tc>
      </w:tr>
      <w:tr w:rsidR="00426958" w:rsidRPr="009A4CA8" w:rsidTr="009A4CA8">
        <w:trPr>
          <w:trHeight w:val="578"/>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МЕЖБЮДЖЕТНЫЕ ТРАНСФЕРТЫ ОБЩЕГО ХАРАКТЕРА БЮДЖЕТАМ БЮДЖЕТНОЙ СИСТЕМЫ РОССИЙСКОЙ ФЕДЕРАЦИИ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32 501,6</w:t>
            </w:r>
          </w:p>
        </w:tc>
      </w:tr>
      <w:tr w:rsidR="00426958" w:rsidRPr="009A4CA8" w:rsidTr="009A4CA8">
        <w:trPr>
          <w:trHeight w:val="809"/>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Дотации на выравнивание бюджетной обеспеченности субъектов Российской Федерации и муниципальных образований</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5 714,0</w:t>
            </w:r>
          </w:p>
        </w:tc>
      </w:tr>
      <w:tr w:rsidR="00426958" w:rsidRPr="009A4CA8" w:rsidTr="009A4CA8">
        <w:trPr>
          <w:trHeight w:val="377"/>
          <w:jc w:val="center"/>
        </w:trPr>
        <w:tc>
          <w:tcPr>
            <w:tcW w:w="4750"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дотации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26 607,6</w:t>
            </w:r>
          </w:p>
        </w:tc>
      </w:tr>
      <w:tr w:rsidR="00426958" w:rsidRPr="009A4CA8" w:rsidTr="009A4CA8">
        <w:trPr>
          <w:trHeight w:val="240"/>
          <w:jc w:val="center"/>
        </w:trPr>
        <w:tc>
          <w:tcPr>
            <w:tcW w:w="4750"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Прочие межбюджетные трансферты общего характера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180,0</w:t>
            </w:r>
          </w:p>
        </w:tc>
      </w:tr>
      <w:tr w:rsidR="00426958" w:rsidRPr="009A4CA8" w:rsidTr="009A4CA8">
        <w:trPr>
          <w:trHeight w:val="307"/>
          <w:jc w:val="center"/>
        </w:trPr>
        <w:tc>
          <w:tcPr>
            <w:tcW w:w="4750" w:type="dxa"/>
            <w:tcBorders>
              <w:top w:val="single" w:sz="6" w:space="0" w:color="000000"/>
              <w:left w:val="single" w:sz="6" w:space="0" w:color="000000"/>
              <w:bottom w:val="single" w:sz="6" w:space="0" w:color="000000"/>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ВСЕГО РАСХОДОВ:</w:t>
            </w:r>
          </w:p>
        </w:tc>
        <w:tc>
          <w:tcPr>
            <w:tcW w:w="1029" w:type="dxa"/>
            <w:tcBorders>
              <w:top w:val="single" w:sz="6" w:space="0" w:color="000000"/>
              <w:left w:val="nil"/>
              <w:bottom w:val="single" w:sz="6" w:space="0" w:color="000000"/>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p>
        </w:tc>
        <w:tc>
          <w:tcPr>
            <w:tcW w:w="1419" w:type="dxa"/>
            <w:tcBorders>
              <w:top w:val="single" w:sz="6" w:space="0" w:color="000000"/>
              <w:left w:val="nil"/>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386 906,5</w:t>
            </w:r>
          </w:p>
        </w:tc>
      </w:tr>
    </w:tbl>
    <w:p w:rsidR="00426958" w:rsidRDefault="00426958" w:rsidP="001F59F1">
      <w:pPr>
        <w:pStyle w:val="ConsPlusNormal"/>
        <w:jc w:val="both"/>
        <w:rPr>
          <w:rFonts w:ascii="Times New Roman" w:hAnsi="Times New Roman" w:cs="Times New Roman"/>
          <w:sz w:val="18"/>
          <w:szCs w:val="18"/>
        </w:rPr>
      </w:pPr>
    </w:p>
    <w:tbl>
      <w:tblPr>
        <w:tblW w:w="10940" w:type="dxa"/>
        <w:tblInd w:w="93" w:type="dxa"/>
        <w:tblLook w:val="00A0"/>
      </w:tblPr>
      <w:tblGrid>
        <w:gridCol w:w="3645"/>
        <w:gridCol w:w="780"/>
        <w:gridCol w:w="780"/>
        <w:gridCol w:w="780"/>
        <w:gridCol w:w="1484"/>
        <w:gridCol w:w="887"/>
        <w:gridCol w:w="1304"/>
        <w:gridCol w:w="1162"/>
        <w:gridCol w:w="236"/>
        <w:gridCol w:w="236"/>
        <w:gridCol w:w="236"/>
        <w:gridCol w:w="236"/>
        <w:gridCol w:w="236"/>
        <w:gridCol w:w="236"/>
        <w:gridCol w:w="236"/>
        <w:gridCol w:w="257"/>
      </w:tblGrid>
      <w:tr w:rsidR="00426958" w:rsidRPr="009A4CA8" w:rsidTr="009A4CA8">
        <w:tc>
          <w:tcPr>
            <w:tcW w:w="3645" w:type="dxa"/>
            <w:tcBorders>
              <w:top w:val="nil"/>
              <w:left w:val="nil"/>
              <w:bottom w:val="nil"/>
              <w:right w:val="nil"/>
            </w:tcBorders>
            <w:shd w:val="clear" w:color="000000" w:fill="FFFFFF"/>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Приложение 3 к решению Притобольной</w:t>
            </w:r>
          </w:p>
        </w:tc>
        <w:tc>
          <w:tcPr>
            <w:tcW w:w="71"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sz w:val="18"/>
                <w:szCs w:val="18"/>
              </w:rPr>
            </w:pPr>
            <w:r w:rsidRPr="009A4CA8">
              <w:rPr>
                <w:sz w:val="18"/>
                <w:szCs w:val="18"/>
              </w:rPr>
              <w:t> </w:t>
            </w:r>
          </w:p>
        </w:tc>
      </w:tr>
      <w:tr w:rsidR="00426958" w:rsidRPr="009A4CA8" w:rsidTr="009A4CA8">
        <w:tc>
          <w:tcPr>
            <w:tcW w:w="3645" w:type="dxa"/>
            <w:tcBorders>
              <w:top w:val="nil"/>
              <w:left w:val="nil"/>
              <w:bottom w:val="nil"/>
              <w:right w:val="nil"/>
            </w:tcBorders>
            <w:shd w:val="clear" w:color="000000" w:fill="FFFFFF"/>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районной Думы от " 28      " июля 2021</w:t>
            </w:r>
          </w:p>
        </w:tc>
        <w:tc>
          <w:tcPr>
            <w:tcW w:w="71"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sz w:val="18"/>
                <w:szCs w:val="18"/>
              </w:rPr>
            </w:pPr>
            <w:r w:rsidRPr="009A4CA8">
              <w:rPr>
                <w:sz w:val="18"/>
                <w:szCs w:val="18"/>
              </w:rPr>
              <w:t> </w:t>
            </w:r>
          </w:p>
        </w:tc>
      </w:tr>
      <w:tr w:rsidR="00426958" w:rsidRPr="009A4CA8" w:rsidTr="009A4CA8">
        <w:tc>
          <w:tcPr>
            <w:tcW w:w="3645" w:type="dxa"/>
            <w:tcBorders>
              <w:top w:val="nil"/>
              <w:left w:val="nil"/>
              <w:bottom w:val="nil"/>
              <w:right w:val="nil"/>
            </w:tcBorders>
            <w:shd w:val="clear" w:color="000000" w:fill="FFFFFF"/>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70     "О внесении изменений в реше</w:t>
            </w:r>
          </w:p>
        </w:tc>
        <w:tc>
          <w:tcPr>
            <w:tcW w:w="71"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sz w:val="18"/>
                <w:szCs w:val="18"/>
              </w:rPr>
            </w:pPr>
            <w:r w:rsidRPr="009A4CA8">
              <w:rPr>
                <w:sz w:val="18"/>
                <w:szCs w:val="18"/>
              </w:rPr>
              <w:t> </w:t>
            </w:r>
          </w:p>
        </w:tc>
      </w:tr>
      <w:tr w:rsidR="00426958" w:rsidRPr="009A4CA8" w:rsidTr="009A4CA8">
        <w:tc>
          <w:tcPr>
            <w:tcW w:w="3645" w:type="dxa"/>
            <w:tcBorders>
              <w:top w:val="nil"/>
              <w:left w:val="nil"/>
              <w:bottom w:val="nil"/>
              <w:right w:val="nil"/>
            </w:tcBorders>
            <w:shd w:val="clear" w:color="000000" w:fill="FFFFFF"/>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ние Притобольной районной Думы от 23</w:t>
            </w:r>
          </w:p>
        </w:tc>
        <w:tc>
          <w:tcPr>
            <w:tcW w:w="71"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sz w:val="18"/>
                <w:szCs w:val="18"/>
              </w:rPr>
            </w:pPr>
            <w:r w:rsidRPr="009A4CA8">
              <w:rPr>
                <w:sz w:val="18"/>
                <w:szCs w:val="18"/>
              </w:rPr>
              <w:t> </w:t>
            </w:r>
          </w:p>
        </w:tc>
      </w:tr>
      <w:tr w:rsidR="00426958" w:rsidRPr="009A4CA8" w:rsidTr="009A4CA8">
        <w:tc>
          <w:tcPr>
            <w:tcW w:w="3645" w:type="dxa"/>
            <w:tcBorders>
              <w:top w:val="nil"/>
              <w:left w:val="nil"/>
              <w:bottom w:val="nil"/>
              <w:right w:val="nil"/>
            </w:tcBorders>
            <w:shd w:val="clear" w:color="000000" w:fill="FFFFFF"/>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декабря 2020 года № 29 "О бюджете При</w:t>
            </w:r>
          </w:p>
        </w:tc>
        <w:tc>
          <w:tcPr>
            <w:tcW w:w="71"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sz w:val="18"/>
                <w:szCs w:val="18"/>
              </w:rPr>
            </w:pPr>
            <w:r w:rsidRPr="009A4CA8">
              <w:rPr>
                <w:sz w:val="18"/>
                <w:szCs w:val="18"/>
              </w:rPr>
              <w:t> </w:t>
            </w:r>
          </w:p>
        </w:tc>
      </w:tr>
      <w:tr w:rsidR="00426958" w:rsidRPr="009A4CA8" w:rsidTr="009A4CA8">
        <w:tc>
          <w:tcPr>
            <w:tcW w:w="3645" w:type="dxa"/>
            <w:tcBorders>
              <w:top w:val="nil"/>
              <w:left w:val="nil"/>
              <w:bottom w:val="nil"/>
              <w:right w:val="nil"/>
            </w:tcBorders>
            <w:shd w:val="clear" w:color="000000" w:fill="FFFFFF"/>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426958" w:rsidRPr="009A4CA8" w:rsidRDefault="00426958" w:rsidP="009A4CA8">
            <w:pPr>
              <w:spacing w:after="0" w:line="240" w:lineRule="auto"/>
              <w:rPr>
                <w:rFonts w:ascii="Times New Roman" w:hAnsi="Times New Roman"/>
                <w:sz w:val="18"/>
                <w:szCs w:val="18"/>
              </w:rPr>
            </w:pPr>
            <w:r w:rsidRPr="009A4CA8">
              <w:rPr>
                <w:rFonts w:ascii="Times New Roman" w:hAnsi="Times New Roman"/>
                <w:sz w:val="18"/>
                <w:szCs w:val="18"/>
              </w:rPr>
              <w:t xml:space="preserve">тобольного района на 2021 год и плановый </w:t>
            </w:r>
          </w:p>
        </w:tc>
        <w:tc>
          <w:tcPr>
            <w:tcW w:w="71"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sz w:val="18"/>
                <w:szCs w:val="18"/>
              </w:rPr>
            </w:pPr>
            <w:r w:rsidRPr="009A4CA8">
              <w:rPr>
                <w:sz w:val="18"/>
                <w:szCs w:val="18"/>
              </w:rPr>
              <w:t> </w:t>
            </w:r>
          </w:p>
        </w:tc>
      </w:tr>
      <w:tr w:rsidR="00426958" w:rsidRPr="009A4CA8" w:rsidTr="009A4CA8">
        <w:tc>
          <w:tcPr>
            <w:tcW w:w="3645" w:type="dxa"/>
            <w:tcBorders>
              <w:top w:val="nil"/>
              <w:left w:val="nil"/>
              <w:bottom w:val="nil"/>
              <w:right w:val="nil"/>
            </w:tcBorders>
            <w:shd w:val="clear" w:color="000000" w:fill="FFFFFF"/>
            <w:vAlign w:val="bottom"/>
          </w:tcPr>
          <w:p w:rsidR="00426958" w:rsidRPr="009A4CA8" w:rsidRDefault="00426958" w:rsidP="009A4CA8">
            <w:pPr>
              <w:spacing w:after="0" w:line="240" w:lineRule="auto"/>
              <w:rPr>
                <w:rFonts w:ascii="Times New Roman" w:hAnsi="Times New Roman"/>
                <w:color w:val="000000"/>
                <w:sz w:val="18"/>
                <w:szCs w:val="18"/>
              </w:rPr>
            </w:pPr>
            <w:r w:rsidRPr="009A4CA8">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426958" w:rsidRPr="009A4CA8" w:rsidRDefault="00426958" w:rsidP="009A4CA8">
            <w:pPr>
              <w:spacing w:after="0" w:line="240" w:lineRule="auto"/>
              <w:rPr>
                <w:rFonts w:ascii="Times New Roman" w:hAnsi="Times New Roman"/>
                <w:color w:val="000000"/>
                <w:sz w:val="18"/>
                <w:szCs w:val="18"/>
              </w:rPr>
            </w:pPr>
            <w:r w:rsidRPr="009A4CA8">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426958" w:rsidRPr="009A4CA8" w:rsidRDefault="00426958" w:rsidP="009A4CA8">
            <w:pPr>
              <w:spacing w:after="0" w:line="240" w:lineRule="auto"/>
              <w:rPr>
                <w:rFonts w:ascii="Times New Roman" w:hAnsi="Times New Roman"/>
                <w:color w:val="000000"/>
                <w:sz w:val="18"/>
                <w:szCs w:val="18"/>
              </w:rPr>
            </w:pPr>
            <w:r w:rsidRPr="009A4CA8">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426958" w:rsidRPr="009A4CA8" w:rsidRDefault="00426958" w:rsidP="009A4CA8">
            <w:pPr>
              <w:spacing w:after="0" w:line="240" w:lineRule="auto"/>
              <w:rPr>
                <w:rFonts w:ascii="Times New Roman" w:hAnsi="Times New Roman"/>
                <w:color w:val="000000"/>
                <w:sz w:val="18"/>
                <w:szCs w:val="18"/>
              </w:rPr>
            </w:pPr>
            <w:r w:rsidRPr="009A4CA8">
              <w:rPr>
                <w:rFonts w:ascii="Times New Roman" w:hAnsi="Times New Roman"/>
                <w:color w:val="000000"/>
                <w:sz w:val="18"/>
                <w:szCs w:val="18"/>
              </w:rPr>
              <w:t> </w:t>
            </w:r>
          </w:p>
        </w:tc>
        <w:tc>
          <w:tcPr>
            <w:tcW w:w="3675" w:type="dxa"/>
            <w:gridSpan w:val="3"/>
            <w:tcBorders>
              <w:top w:val="nil"/>
              <w:left w:val="nil"/>
              <w:bottom w:val="nil"/>
              <w:right w:val="nil"/>
            </w:tcBorders>
            <w:shd w:val="clear" w:color="000000" w:fill="FFFFFF"/>
            <w:vAlign w:val="bottom"/>
          </w:tcPr>
          <w:p w:rsidR="00426958" w:rsidRPr="009A4CA8" w:rsidRDefault="00426958" w:rsidP="009A4CA8">
            <w:pPr>
              <w:spacing w:after="0" w:line="240" w:lineRule="auto"/>
              <w:rPr>
                <w:rFonts w:ascii="Times New Roman" w:hAnsi="Times New Roman"/>
                <w:color w:val="000000"/>
                <w:sz w:val="18"/>
                <w:szCs w:val="18"/>
              </w:rPr>
            </w:pPr>
            <w:r w:rsidRPr="009A4CA8">
              <w:rPr>
                <w:rFonts w:ascii="Times New Roman" w:hAnsi="Times New Roman"/>
                <w:color w:val="000000"/>
                <w:sz w:val="18"/>
                <w:szCs w:val="18"/>
              </w:rPr>
              <w:t>период 2022 и 2023 годов"</w:t>
            </w:r>
          </w:p>
        </w:tc>
        <w:tc>
          <w:tcPr>
            <w:tcW w:w="1162"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color w:val="000000"/>
                <w:sz w:val="18"/>
                <w:szCs w:val="18"/>
              </w:rPr>
            </w:pPr>
            <w:r w:rsidRPr="009A4CA8">
              <w:rPr>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9660" w:type="dxa"/>
            <w:gridSpan w:val="7"/>
            <w:tcBorders>
              <w:top w:val="nil"/>
              <w:left w:val="nil"/>
              <w:bottom w:val="nil"/>
              <w:right w:val="nil"/>
            </w:tcBorders>
            <w:shd w:val="clear" w:color="000000" w:fill="FFFFFF"/>
            <w:vAlign w:val="bottom"/>
          </w:tcPr>
          <w:p w:rsidR="00426958" w:rsidRPr="009A4CA8" w:rsidRDefault="00426958" w:rsidP="009A4CA8">
            <w:pPr>
              <w:spacing w:after="0" w:line="240" w:lineRule="auto"/>
              <w:rPr>
                <w:rFonts w:ascii="Times New Roman" w:hAnsi="Times New Roman"/>
                <w:color w:val="000000"/>
                <w:sz w:val="18"/>
                <w:szCs w:val="18"/>
              </w:rPr>
            </w:pPr>
            <w:r w:rsidRPr="009A4CA8">
              <w:rPr>
                <w:rFonts w:ascii="Times New Roman" w:hAnsi="Times New Roman"/>
                <w:color w:val="000000"/>
                <w:sz w:val="18"/>
                <w:szCs w:val="18"/>
              </w:rPr>
              <w:t> </w:t>
            </w:r>
          </w:p>
        </w:tc>
        <w:tc>
          <w:tcPr>
            <w:tcW w:w="1162" w:type="dxa"/>
            <w:tcBorders>
              <w:top w:val="nil"/>
              <w:left w:val="nil"/>
              <w:bottom w:val="nil"/>
              <w:right w:val="nil"/>
            </w:tcBorders>
            <w:shd w:val="clear" w:color="000000" w:fill="FFFFFF"/>
            <w:noWrap/>
            <w:vAlign w:val="bottom"/>
          </w:tcPr>
          <w:p w:rsidR="00426958" w:rsidRPr="009A4CA8" w:rsidRDefault="00426958" w:rsidP="009A4CA8">
            <w:pPr>
              <w:spacing w:after="0" w:line="240" w:lineRule="auto"/>
              <w:rPr>
                <w:color w:val="000000"/>
                <w:sz w:val="18"/>
                <w:szCs w:val="18"/>
              </w:rPr>
            </w:pPr>
            <w:r w:rsidRPr="009A4CA8">
              <w:rPr>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10822" w:type="dxa"/>
            <w:gridSpan w:val="8"/>
            <w:tcBorders>
              <w:top w:val="nil"/>
              <w:left w:val="nil"/>
              <w:bottom w:val="nil"/>
              <w:right w:val="nil"/>
            </w:tcBorders>
            <w:shd w:val="clear" w:color="000000" w:fill="FFFFFF"/>
            <w:vAlign w:val="bottom"/>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Ведомственная структура расходов бюджета Притобольного района на 2021 год</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10822" w:type="dxa"/>
            <w:gridSpan w:val="8"/>
            <w:tcBorders>
              <w:top w:val="nil"/>
              <w:left w:val="nil"/>
              <w:bottom w:val="single" w:sz="4" w:space="0" w:color="000000"/>
              <w:right w:val="nil"/>
            </w:tcBorders>
            <w:shd w:val="clear" w:color="000000" w:fill="FFFFFF"/>
            <w:noWrap/>
            <w:vAlign w:val="bottom"/>
          </w:tcPr>
          <w:p w:rsidR="00426958" w:rsidRPr="009A4CA8" w:rsidRDefault="00426958" w:rsidP="009A4CA8">
            <w:pPr>
              <w:spacing w:after="0" w:line="240" w:lineRule="auto"/>
              <w:jc w:val="right"/>
              <w:rPr>
                <w:color w:val="000000"/>
                <w:sz w:val="18"/>
                <w:szCs w:val="18"/>
              </w:rPr>
            </w:pPr>
            <w:r w:rsidRPr="009A4CA8">
              <w:rPr>
                <w:color w:val="000000"/>
                <w:sz w:val="18"/>
                <w:szCs w:val="18"/>
              </w:rPr>
              <w:t>Единица измерения:тыс. руб.</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vAlign w:val="center"/>
          </w:tcPr>
          <w:p w:rsidR="00426958" w:rsidRPr="009A4CA8" w:rsidRDefault="00426958" w:rsidP="009A4CA8">
            <w:pPr>
              <w:spacing w:after="0" w:line="240" w:lineRule="auto"/>
              <w:jc w:val="center"/>
              <w:rPr>
                <w:rFonts w:ascii="Times New Roman" w:hAnsi="Times New Roman"/>
                <w:color w:val="000000"/>
                <w:sz w:val="18"/>
                <w:szCs w:val="18"/>
              </w:rPr>
            </w:pPr>
            <w:r w:rsidRPr="009A4CA8">
              <w:rPr>
                <w:rFonts w:ascii="Times New Roman" w:hAnsi="Times New Roman"/>
                <w:color w:val="000000"/>
                <w:sz w:val="18"/>
                <w:szCs w:val="18"/>
              </w:rPr>
              <w:t>Наименование показателя</w:t>
            </w:r>
          </w:p>
        </w:tc>
        <w:tc>
          <w:tcPr>
            <w:tcW w:w="780" w:type="dxa"/>
            <w:tcBorders>
              <w:top w:val="nil"/>
              <w:left w:val="nil"/>
              <w:bottom w:val="single" w:sz="4" w:space="0" w:color="000000"/>
              <w:right w:val="single" w:sz="4" w:space="0" w:color="000000"/>
            </w:tcBorders>
            <w:vAlign w:val="center"/>
          </w:tcPr>
          <w:p w:rsidR="00426958" w:rsidRPr="009A4CA8" w:rsidRDefault="00426958" w:rsidP="009A4CA8">
            <w:pPr>
              <w:spacing w:after="0" w:line="240" w:lineRule="auto"/>
              <w:jc w:val="center"/>
              <w:rPr>
                <w:rFonts w:ascii="Times New Roman" w:hAnsi="Times New Roman"/>
                <w:color w:val="000000"/>
                <w:sz w:val="18"/>
                <w:szCs w:val="18"/>
              </w:rPr>
            </w:pPr>
            <w:r w:rsidRPr="009A4CA8">
              <w:rPr>
                <w:rFonts w:ascii="Times New Roman" w:hAnsi="Times New Roman"/>
                <w:color w:val="000000"/>
                <w:sz w:val="18"/>
                <w:szCs w:val="18"/>
              </w:rPr>
              <w:t>Расп</w:t>
            </w:r>
          </w:p>
        </w:tc>
        <w:tc>
          <w:tcPr>
            <w:tcW w:w="780" w:type="dxa"/>
            <w:tcBorders>
              <w:top w:val="nil"/>
              <w:left w:val="nil"/>
              <w:bottom w:val="nil"/>
              <w:right w:val="single" w:sz="4" w:space="0" w:color="000000"/>
            </w:tcBorders>
            <w:vAlign w:val="center"/>
          </w:tcPr>
          <w:p w:rsidR="00426958" w:rsidRPr="009A4CA8" w:rsidRDefault="00426958" w:rsidP="009A4CA8">
            <w:pPr>
              <w:spacing w:after="0" w:line="240" w:lineRule="auto"/>
              <w:jc w:val="center"/>
              <w:rPr>
                <w:rFonts w:ascii="Times New Roman" w:hAnsi="Times New Roman"/>
                <w:color w:val="000000"/>
                <w:sz w:val="18"/>
                <w:szCs w:val="18"/>
              </w:rPr>
            </w:pPr>
            <w:r w:rsidRPr="009A4CA8">
              <w:rPr>
                <w:rFonts w:ascii="Times New Roman" w:hAnsi="Times New Roman"/>
                <w:color w:val="000000"/>
                <w:sz w:val="18"/>
                <w:szCs w:val="18"/>
              </w:rPr>
              <w:t>Рз</w:t>
            </w:r>
          </w:p>
        </w:tc>
        <w:tc>
          <w:tcPr>
            <w:tcW w:w="780" w:type="dxa"/>
            <w:tcBorders>
              <w:top w:val="nil"/>
              <w:left w:val="nil"/>
              <w:bottom w:val="single" w:sz="4" w:space="0" w:color="000000"/>
              <w:right w:val="single" w:sz="4" w:space="0" w:color="000000"/>
            </w:tcBorders>
            <w:vAlign w:val="center"/>
          </w:tcPr>
          <w:p w:rsidR="00426958" w:rsidRPr="009A4CA8" w:rsidRDefault="00426958" w:rsidP="009A4CA8">
            <w:pPr>
              <w:spacing w:after="0" w:line="240" w:lineRule="auto"/>
              <w:jc w:val="center"/>
              <w:rPr>
                <w:rFonts w:ascii="Times New Roman" w:hAnsi="Times New Roman"/>
                <w:color w:val="000000"/>
                <w:sz w:val="18"/>
                <w:szCs w:val="18"/>
              </w:rPr>
            </w:pPr>
            <w:r w:rsidRPr="009A4CA8">
              <w:rPr>
                <w:rFonts w:ascii="Times New Roman" w:hAnsi="Times New Roman"/>
                <w:color w:val="000000"/>
                <w:sz w:val="18"/>
                <w:szCs w:val="18"/>
              </w:rPr>
              <w:t>Пр</w:t>
            </w:r>
          </w:p>
        </w:tc>
        <w:tc>
          <w:tcPr>
            <w:tcW w:w="1484" w:type="dxa"/>
            <w:tcBorders>
              <w:top w:val="nil"/>
              <w:left w:val="nil"/>
              <w:bottom w:val="single" w:sz="4" w:space="0" w:color="000000"/>
              <w:right w:val="single" w:sz="4" w:space="0" w:color="000000"/>
            </w:tcBorders>
            <w:vAlign w:val="center"/>
          </w:tcPr>
          <w:p w:rsidR="00426958" w:rsidRPr="009A4CA8" w:rsidRDefault="00426958" w:rsidP="009A4CA8">
            <w:pPr>
              <w:spacing w:after="0" w:line="240" w:lineRule="auto"/>
              <w:jc w:val="center"/>
              <w:rPr>
                <w:rFonts w:ascii="Times New Roman" w:hAnsi="Times New Roman"/>
                <w:color w:val="000000"/>
                <w:sz w:val="18"/>
                <w:szCs w:val="18"/>
              </w:rPr>
            </w:pPr>
            <w:r w:rsidRPr="009A4CA8">
              <w:rPr>
                <w:rFonts w:ascii="Times New Roman" w:hAnsi="Times New Roman"/>
                <w:color w:val="000000"/>
                <w:sz w:val="18"/>
                <w:szCs w:val="18"/>
              </w:rPr>
              <w:t>ЦСР</w:t>
            </w:r>
          </w:p>
        </w:tc>
        <w:tc>
          <w:tcPr>
            <w:tcW w:w="887" w:type="dxa"/>
            <w:tcBorders>
              <w:top w:val="nil"/>
              <w:left w:val="nil"/>
              <w:bottom w:val="single" w:sz="4" w:space="0" w:color="000000"/>
              <w:right w:val="single" w:sz="4" w:space="0" w:color="000000"/>
            </w:tcBorders>
            <w:vAlign w:val="center"/>
          </w:tcPr>
          <w:p w:rsidR="00426958" w:rsidRPr="009A4CA8" w:rsidRDefault="00426958" w:rsidP="009A4CA8">
            <w:pPr>
              <w:spacing w:after="0" w:line="240" w:lineRule="auto"/>
              <w:jc w:val="center"/>
              <w:rPr>
                <w:rFonts w:ascii="Times New Roman" w:hAnsi="Times New Roman"/>
                <w:color w:val="000000"/>
                <w:sz w:val="18"/>
                <w:szCs w:val="18"/>
              </w:rPr>
            </w:pPr>
            <w:r w:rsidRPr="009A4CA8">
              <w:rPr>
                <w:rFonts w:ascii="Times New Roman" w:hAnsi="Times New Roman"/>
                <w:color w:val="000000"/>
                <w:sz w:val="18"/>
                <w:szCs w:val="18"/>
              </w:rPr>
              <w:t>ВР</w:t>
            </w:r>
          </w:p>
        </w:tc>
        <w:tc>
          <w:tcPr>
            <w:tcW w:w="1304" w:type="dxa"/>
            <w:tcBorders>
              <w:top w:val="nil"/>
              <w:left w:val="nil"/>
              <w:bottom w:val="single" w:sz="4" w:space="0" w:color="000000"/>
              <w:right w:val="single" w:sz="4" w:space="0" w:color="000000"/>
            </w:tcBorders>
            <w:shd w:val="clear" w:color="000000" w:fill="FFFFFF"/>
            <w:vAlign w:val="center"/>
          </w:tcPr>
          <w:p w:rsidR="00426958" w:rsidRPr="009A4CA8" w:rsidRDefault="00426958" w:rsidP="009A4CA8">
            <w:pPr>
              <w:spacing w:after="0" w:line="240" w:lineRule="auto"/>
              <w:jc w:val="center"/>
              <w:rPr>
                <w:rFonts w:ascii="Times New Roman" w:hAnsi="Times New Roman"/>
                <w:color w:val="000000"/>
                <w:sz w:val="18"/>
                <w:szCs w:val="18"/>
              </w:rPr>
            </w:pPr>
            <w:r w:rsidRPr="009A4CA8">
              <w:rPr>
                <w:rFonts w:ascii="Times New Roman" w:hAnsi="Times New Roman"/>
                <w:color w:val="000000"/>
                <w:sz w:val="18"/>
                <w:szCs w:val="18"/>
              </w:rPr>
              <w:t>Сумма</w:t>
            </w:r>
          </w:p>
        </w:tc>
        <w:tc>
          <w:tcPr>
            <w:tcW w:w="1162" w:type="dxa"/>
            <w:tcBorders>
              <w:top w:val="nil"/>
              <w:left w:val="nil"/>
              <w:bottom w:val="single" w:sz="4" w:space="0" w:color="000000"/>
              <w:right w:val="single" w:sz="4" w:space="0" w:color="000000"/>
            </w:tcBorders>
            <w:vAlign w:val="center"/>
          </w:tcPr>
          <w:p w:rsidR="00426958" w:rsidRPr="009A4CA8" w:rsidRDefault="00426958" w:rsidP="009A4CA8">
            <w:pPr>
              <w:spacing w:after="0" w:line="240" w:lineRule="auto"/>
              <w:jc w:val="center"/>
              <w:rPr>
                <w:color w:val="000000"/>
                <w:sz w:val="18"/>
                <w:szCs w:val="18"/>
              </w:rPr>
            </w:pPr>
            <w:r w:rsidRPr="009A4CA8">
              <w:rPr>
                <w:color w:val="000000"/>
                <w:sz w:val="18"/>
                <w:szCs w:val="18"/>
              </w:rPr>
              <w:t>Касс. расход</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rPr>
                <w:rFonts w:ascii="Times New Roman" w:hAnsi="Times New Roman"/>
                <w:b/>
                <w:bCs/>
                <w:color w:val="000000"/>
                <w:sz w:val="18"/>
                <w:szCs w:val="18"/>
              </w:rPr>
            </w:pPr>
            <w:r w:rsidRPr="009A4CA8">
              <w:rPr>
                <w:rFonts w:ascii="Times New Roman" w:hAnsi="Times New Roman"/>
                <w:b/>
                <w:bCs/>
                <w:color w:val="000000"/>
                <w:sz w:val="18"/>
                <w:szCs w:val="18"/>
              </w:rPr>
              <w:t xml:space="preserve">    Отдел образования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 </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 </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 </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rPr>
                <w:rFonts w:ascii="Times New Roman" w:hAnsi="Times New Roman"/>
                <w:b/>
                <w:bCs/>
                <w:color w:val="000000"/>
                <w:sz w:val="18"/>
                <w:szCs w:val="18"/>
              </w:rPr>
            </w:pPr>
            <w:r w:rsidRPr="009A4CA8">
              <w:rPr>
                <w:rFonts w:ascii="Times New Roman" w:hAnsi="Times New Roman"/>
                <w:b/>
                <w:bCs/>
                <w:color w:val="000000"/>
                <w:sz w:val="18"/>
                <w:szCs w:val="18"/>
              </w:rPr>
              <w:t>244 744,6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rPr>
                <w:b/>
                <w:bCs/>
                <w:color w:val="000000"/>
                <w:sz w:val="18"/>
                <w:szCs w:val="18"/>
              </w:rPr>
            </w:pPr>
            <w:r w:rsidRPr="009A4CA8">
              <w:rPr>
                <w:b/>
                <w:bCs/>
                <w:color w:val="000000"/>
                <w:sz w:val="18"/>
                <w:szCs w:val="18"/>
              </w:rPr>
              <w:t>91 255 226,10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 </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 </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215 754,6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78 450 336,11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Дошкольное образование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 </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39 877,6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17 700 128,22</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39 877,6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17 620 128,22</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0310000000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39 877,6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17 620 128,22</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0310200000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39 877,6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17 620 128,22</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1 226,0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397 440,00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760,0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249 120,00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466,0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148 320,00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jc w:val="both"/>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0310212010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14 995,0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7 371 327,04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0310212010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14 995,0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7 371 327,04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0310212020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449,0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40 000,00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jc w:val="both"/>
              <w:outlineLvl w:val="6"/>
              <w:rPr>
                <w:rFonts w:ascii="Times New Roman" w:hAnsi="Times New Roman"/>
                <w:color w:val="000000"/>
                <w:sz w:val="18"/>
                <w:szCs w:val="18"/>
              </w:rPr>
            </w:pPr>
            <w:r w:rsidRPr="009A4CA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0310212020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449,0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40 000,00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19 613,1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8 707 206,25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15 130,1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6 590 008,42</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3 856,4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1 852 884,78</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626,6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264 313,05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3 594,5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1 104 154,93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3 594,5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1 104 154,93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Общее образование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151 986,5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51 702 157,08</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151 986,5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51 597 157,08</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0310000000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151 986,5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51 597 157,08</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0310100000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7 783,9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2 719 267,55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Обеспечение питанием обучающихся общеобразовательных организаций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0310112240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1 142,0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1 043 073,36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0310112240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1 142,0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1 043 073,36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Обеспечение гарантированного и безопасного подвоза обучающихся к месту учебы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0310180150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4 724,0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1 420 769,60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0310180150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4 724,0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1 420 769,60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0310180210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1 084,3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255 424,59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0310180210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1 084,3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255 424,59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Обеспечение питанием обучающихся общеобразовательных организаций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03101S2240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833,6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1 043 073,36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03101S2240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833,6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1 043 073,36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0310200000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144 202,6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48 877 889,53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6 653,0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2 221 920,00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3 681,0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1 226 880,00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2 972,0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995 040,00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84 420,5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34 131 681,87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84 250,5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34 131 681,87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170,0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34 131 681,87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0310212040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2 228,0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524 927,10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0310212040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2 228,0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524 927,10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Развитие муниципальной системы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0310217240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2 451,2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0310217240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2 451,2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Премии и гранты по постановлениям Курганской областной Думы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0310218030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0310218030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0310253030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11 870,8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0310253030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11 870,8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30 856,3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11 999 360,56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14 173,1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6 587 974,55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14 741,4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4 376 061,78</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1 941,8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1 035 324,23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03102L3042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5 660,3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03102L3042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5 660,3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Развитие муниципальной системы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03102S7240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03102S7240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Дополнительное образование детей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8 955,2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3 566 872,05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8 955,2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3 566 872,05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276,0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125 280,00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0300110970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276,0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125 280,00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0300110970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276,0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51 840,00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0320000000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8 679,2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3 441 592,05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0320200000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8 679,2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3 441 592,05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дома детского творчества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0320280301</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2 369,3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1 971 052,79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0320280301</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2 369,3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797,00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0320280302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2 151,8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1 470 539,26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0320280302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2 151,8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797,00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0320280303</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2 658,9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0320280303</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2 611,0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797,00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0320280303</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47,9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Обеспечение фуенционирования модели персонифицированного финансирования дополнительного образования детей (Глядянская детско-юношеская спортивная школа)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0320280304</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1 499,2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0320280304</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1 451,3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797,00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0320280304</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47,9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274,0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65 000,00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274,0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65 000,00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0330000000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274,0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65 000,00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0330200000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274,0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65 000,00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0330212130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274,0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65 000,00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0330212130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274,0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65 000,00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1 335,9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195 420,00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58,0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4 180,00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0200200000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53,0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40,0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0200300000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4 180,00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4 180,00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4 180,00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1 277,9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13,9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13,9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0320000000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1 264,0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191 240,00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0320100000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1 264,0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191 240,00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nil"/>
              <w:bottom w:val="nil"/>
              <w:right w:val="nil"/>
            </w:tcBorders>
            <w:vAlign w:val="bottom"/>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780" w:type="dxa"/>
            <w:tcBorders>
              <w:top w:val="nil"/>
              <w:left w:val="single" w:sz="4" w:space="0" w:color="000000"/>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0320112430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425,0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single" w:sz="4" w:space="0" w:color="000000"/>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0320112430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425,0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0320112440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300,0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0320112440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300,0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0320112450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526,4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191 240,00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0320112450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526,4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191 240,00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nil"/>
              <w:bottom w:val="nil"/>
              <w:right w:val="nil"/>
            </w:tcBorders>
            <w:vAlign w:val="bottom"/>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780" w:type="dxa"/>
            <w:tcBorders>
              <w:top w:val="nil"/>
              <w:left w:val="single" w:sz="4" w:space="0" w:color="000000"/>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03201S2430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4,3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single" w:sz="4" w:space="0" w:color="000000"/>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03201S2430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4,3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03201S2440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03201S2440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03201S2450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191 240,00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03201S2450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191 240,00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Другие вопросы в области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13 325,4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5 220 758,76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13 313,5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4 786 224,01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0300200000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12 052,5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4 786 224,01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методического кабинета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0300280401</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2 893,4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1 261 594,16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0300280401</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2 696,0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1 066 962,83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0300280401</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187,4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191 221,33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0300280401</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3 410,00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4 288,1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1 564 698,08</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3 739,3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1 458 435,79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548,8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106 262,29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0300280403</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4 056,0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1 592 385,73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0300280403</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3 970,0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1 574 033,71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0300280403</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86,0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18 352,02</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0300280900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815,0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367 546,04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0300280900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795,0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363 526,17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0300280900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4 019,87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0320000000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1 261,0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434 534,75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0320100000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1 261,0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434 534,75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0320112190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1 037,0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354 619,75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0320112190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965,0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287 027,09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0320112190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72,0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67 592,66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0320112390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224,0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79 915,00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nil"/>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0320112390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224,0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79 915,00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single" w:sz="4" w:space="0" w:color="000000"/>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single" w:sz="4" w:space="0" w:color="000000"/>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 </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 </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 </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28 990,0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12 804 889,99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Охрана семьи и детства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28 990,0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12 804 889,99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28 410,4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11 838 973,99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0300200000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287,50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287,50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287,50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0310000000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1 504,7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233 433,00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0310100000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1 497,8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230 302,03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0310112200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1 438,0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230 302,03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0310112200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1 438,0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230 302,03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Обеспечение питанием обучающихся общеобразовательных организаций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03101S2240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59,8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1 043 073,36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03101S2240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59,8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1 043 073,36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0310200000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6,9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3 130,97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2 070,00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2 070,00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543,47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543,47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230,00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230,00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0320000000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26 905,0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11 605 253,49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0320100000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26 905,0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11 605 253,49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Содержание детей в приемных семьях</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0320111450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12 819,0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5 324 000,00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0320111450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12 819,0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5 324 000,00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Выплата вознаграждения опекунам (попечителям), приемным родителям</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0320111460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10 516,0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4 398 942,83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0320111460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10 516,0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4 398 942,83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Содержание детей в семьях опекунов (попечителей)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0320111470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2 584,0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1 277 167,01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0320111470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2 584,0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1 277 167,01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0320111510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100 000,00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0320111510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100 000,00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0320111530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0320111530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0320152600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736,0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305 143,65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0320152600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736,0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305 143,65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579,6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965 916,00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579,6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965 916,00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Мероприятия по обеспечению жильем молодых семей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51900L4970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579,6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965 916,00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51900L4970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579,6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965 916,00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rPr>
                <w:rFonts w:ascii="Times New Roman" w:hAnsi="Times New Roman"/>
                <w:b/>
                <w:bCs/>
                <w:color w:val="000000"/>
                <w:sz w:val="18"/>
                <w:szCs w:val="18"/>
              </w:rPr>
            </w:pPr>
            <w:r w:rsidRPr="009A4CA8">
              <w:rPr>
                <w:rFonts w:ascii="Times New Roman" w:hAnsi="Times New Roman"/>
                <w:b/>
                <w:bCs/>
                <w:color w:val="000000"/>
                <w:sz w:val="18"/>
                <w:szCs w:val="18"/>
              </w:rPr>
              <w:t xml:space="preserve">    Отдел культуры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rPr>
                <w:rFonts w:ascii="Times New Roman" w:hAnsi="Times New Roman"/>
                <w:b/>
                <w:bCs/>
                <w:color w:val="000000"/>
                <w:sz w:val="18"/>
                <w:szCs w:val="18"/>
              </w:rPr>
            </w:pPr>
            <w:r w:rsidRPr="009A4CA8">
              <w:rPr>
                <w:rFonts w:ascii="Times New Roman" w:hAnsi="Times New Roman"/>
                <w:b/>
                <w:bCs/>
                <w:color w:val="000000"/>
                <w:sz w:val="18"/>
                <w:szCs w:val="18"/>
              </w:rPr>
              <w:t>24 188,2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rPr>
                <w:b/>
                <w:bCs/>
                <w:color w:val="000000"/>
                <w:sz w:val="18"/>
                <w:szCs w:val="18"/>
              </w:rPr>
            </w:pPr>
            <w:r w:rsidRPr="009A4CA8">
              <w:rPr>
                <w:b/>
                <w:bCs/>
                <w:color w:val="000000"/>
                <w:sz w:val="18"/>
                <w:szCs w:val="18"/>
              </w:rPr>
              <w:t>7 925 088,49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3 057,2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1 361 090,25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Дополнительное образование детей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3 044,2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1 361 090,25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2 940,2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1 326 530,25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Развитие дополнительного образования в сфере культуры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0400300000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2 940,2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1 326 530,25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0400380990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2 932,2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1 320 596,05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0400380990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2 800,0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1 046 658,74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0400380990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248 817,60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0400380990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32,2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25 119,71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8,0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5 934,20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4 062,40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1 871,80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104,0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34 560,00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104,0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34 560,00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34 560,00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34 560,00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0200200000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0200300000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КУЛЬТУРА, КИНЕМАТОГРАФИЯ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21 131,0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6 563 998,24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Культура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17 137,6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4 879 847,61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16 482,6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4 803 983,61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9 452,6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2 528 164,94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0400180990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9 182,6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2 418 468,43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0400180990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8 508,5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2 211 001,70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0400180990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604,8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175 718,17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0400180990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69,3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31 748,56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270,0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109 696,51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17 400,00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197,0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92 296,51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0400200000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7 030,0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2 275 818,67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0400280990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6 920,0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2 275 818,67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0400280990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6 700,0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2 246 425,88</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0400280990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220,0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29 077,68</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Государственная погддержка отрасли культуры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040A255190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040A255190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655,0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75 864,00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655,0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75 864,00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655,0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75 864,00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505,0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61 248,00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14 616,00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Другие вопросы в области культуры, кинематографии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3 993,4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1 684 150,63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3 981,5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1 684 150,63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0400400000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3 981,5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1 684 150,63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0400480501</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1 206,0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486 877,81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0400480501</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1 100,0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448 168,03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0400480501</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37 946,73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0400480501</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763,05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0400480502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2 026,5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832 914,53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0400480502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2 010,0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832 914,53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0400480502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16,5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0400480900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749,0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364 358,29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0400480900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734,0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360 537,84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0400480900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3 820,45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5140000000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проведение дня пожилых людей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rPr>
                <w:rFonts w:ascii="Times New Roman" w:hAnsi="Times New Roman"/>
                <w:b/>
                <w:bCs/>
                <w:color w:val="000000"/>
                <w:sz w:val="18"/>
                <w:szCs w:val="18"/>
              </w:rPr>
            </w:pPr>
            <w:r w:rsidRPr="009A4CA8">
              <w:rPr>
                <w:rFonts w:ascii="Times New Roman" w:hAnsi="Times New Roman"/>
                <w:b/>
                <w:bCs/>
                <w:color w:val="000000"/>
                <w:sz w:val="18"/>
                <w:szCs w:val="18"/>
              </w:rPr>
              <w:t xml:space="preserve">    Притобольная районная Дума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rPr>
                <w:rFonts w:ascii="Times New Roman" w:hAnsi="Times New Roman"/>
                <w:b/>
                <w:bCs/>
                <w:color w:val="000000"/>
                <w:sz w:val="18"/>
                <w:szCs w:val="18"/>
              </w:rPr>
            </w:pPr>
            <w:r w:rsidRPr="009A4CA8">
              <w:rPr>
                <w:rFonts w:ascii="Times New Roman" w:hAnsi="Times New Roman"/>
                <w:b/>
                <w:bCs/>
                <w:color w:val="000000"/>
                <w:sz w:val="18"/>
                <w:szCs w:val="18"/>
              </w:rPr>
              <w:t>2 113,0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rPr>
                <w:b/>
                <w:bCs/>
                <w:color w:val="000000"/>
                <w:sz w:val="18"/>
                <w:szCs w:val="18"/>
              </w:rPr>
            </w:pPr>
            <w:r w:rsidRPr="009A4CA8">
              <w:rPr>
                <w:b/>
                <w:bCs/>
                <w:color w:val="000000"/>
                <w:sz w:val="18"/>
                <w:szCs w:val="18"/>
              </w:rPr>
              <w:t>836 798,28</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2 113,0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836 798,28</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1 203,0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462 855,94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1 203,0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462 855,94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Притобольной районной Думы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5110000000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1 203,0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462 855,94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Председатель Притобольной районной Думы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5110084000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114,0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56 898,00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5110084000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56 898,00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Депутаты Притобольной районной Думы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5110084500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360,0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139 759,40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5110084500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360,0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139 759,40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Аппарат Притобольной районной Думы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5110084600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729,0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266 198,54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5110084600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609,0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252 016,34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5110084600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120,0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14 182,20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910,0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373 942,34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910,0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373 942,34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5130000000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910,0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373 942,34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Аппарат Контрольно-счетной палаты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5130085700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910,0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373 942,34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5130085700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890,0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371 905,84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5130085700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2 036,50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rPr>
                <w:rFonts w:ascii="Times New Roman" w:hAnsi="Times New Roman"/>
                <w:b/>
                <w:bCs/>
                <w:color w:val="000000"/>
                <w:sz w:val="18"/>
                <w:szCs w:val="18"/>
              </w:rPr>
            </w:pPr>
            <w:r w:rsidRPr="009A4CA8">
              <w:rPr>
                <w:rFonts w:ascii="Times New Roman" w:hAnsi="Times New Roman"/>
                <w:b/>
                <w:bCs/>
                <w:color w:val="000000"/>
                <w:sz w:val="18"/>
                <w:szCs w:val="18"/>
              </w:rPr>
              <w:t xml:space="preserve">    Администрация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rPr>
                <w:rFonts w:ascii="Times New Roman" w:hAnsi="Times New Roman"/>
                <w:b/>
                <w:bCs/>
                <w:color w:val="000000"/>
                <w:sz w:val="18"/>
                <w:szCs w:val="18"/>
              </w:rPr>
            </w:pPr>
            <w:r w:rsidRPr="009A4CA8">
              <w:rPr>
                <w:rFonts w:ascii="Times New Roman" w:hAnsi="Times New Roman"/>
                <w:b/>
                <w:bCs/>
                <w:color w:val="000000"/>
                <w:sz w:val="18"/>
                <w:szCs w:val="18"/>
              </w:rPr>
              <w:t>35 732,4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rPr>
                <w:b/>
                <w:bCs/>
                <w:color w:val="000000"/>
                <w:sz w:val="18"/>
                <w:szCs w:val="18"/>
              </w:rPr>
            </w:pPr>
            <w:r w:rsidRPr="009A4CA8">
              <w:rPr>
                <w:b/>
                <w:bCs/>
                <w:color w:val="000000"/>
                <w:sz w:val="18"/>
                <w:szCs w:val="18"/>
              </w:rPr>
              <w:t>18 492 260,09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18 133,4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7 193 877,97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880,0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366 508,20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880,0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366 508,20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5120000000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880,0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366 508,20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Глава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5120085000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880,0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366 508,20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5120085000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880,0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366 508,20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14 875,9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5 808 278,66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14 875,9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5 808 278,66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5120000000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14 656,9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5 808 278,66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Аппарат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14 656,9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5 808 278,66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12 740,0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5 162 364,02</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1 901,9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640 586,64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5 328,00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219,0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219,0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219,0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Судебная система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5190051200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5190051200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Другие общегосударственные вопросы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2 375,6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1 019 091,11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1400000000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169,0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Профилактика правонарушений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1400100000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11,5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1400189990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11,5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1400189990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Протводействие незаконному обороту наркотиков</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1400200000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1400289990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1400289990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Повышение безопасности дорожного движения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1400300000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145,0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1400389990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145,0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1400389990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145,0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Противодействие коррупции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1400400000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7,5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1400489990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7,5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1400489990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7,5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1900000000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994,37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1900100000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994,37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1900189990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994,37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1900189990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994,37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2600000000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349,0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132 718,24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2600200000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349,0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132 718,24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2600289980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349,0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132 718,24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2600289980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349,0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132 718,24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7,1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2 835,00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7,1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2 835,00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Формирование резервного фонда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2710100000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7,1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2 835,00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Резервный фонд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7,1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2 835,00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7,1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2 835,00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1 849,5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878 104,50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211,6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130 025,50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Расходы на погашение задолженности по исполнительным документам</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5180083900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188,6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100 000,00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5180083900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188,6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100 000,00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Другие расходы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5180086500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5180086500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5180086700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29 025,50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5180086700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29 025,50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1 637,9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733 709,00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5190014150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325,0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124 901,77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5190014150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306,0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123 419,77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5190014150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1 482,00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5190016090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5190016090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5190016200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4,4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5190016200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4,4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5190019500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4,7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5190019500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4,7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Проведение Всероссийской переписи населения 2020 года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5190054690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225,6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5190054690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225,6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5190059310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1 075,0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338 975,21</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5190059310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766,0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300 613,92</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5190059310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309,0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38 361,29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НАЦИОНАЛЬНАЯ БЕЗОПАСНОСТЬ И ПРАВООХРАНИТЕЛЬНАЯ ДЕЯТЕЛЬНОСТЬ</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1 424,9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512 424,64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Гражданская оборона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1 424,9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512 424,64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nil"/>
              <w:bottom w:val="nil"/>
              <w:right w:val="nil"/>
            </w:tcBorders>
            <w:vAlign w:val="bottom"/>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780" w:type="dxa"/>
            <w:tcBorders>
              <w:top w:val="nil"/>
              <w:left w:val="single" w:sz="4" w:space="0" w:color="000000"/>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1 300,8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502 177,14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single" w:sz="4" w:space="0" w:color="000000"/>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Предупреждение пожаров и снижение сопутствующих потерь от них</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1000100000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42,0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42,0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42,0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1000300000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1 258,8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502 177,14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1 258,8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502 177,14</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1 098,0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459 740,79</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160,8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42 436,35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2800000000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18,0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2800100000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2800189980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2800189980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Создание условий для антитеррористической безопасности на территории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2800200000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2800289980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2800289980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106,1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10 247,50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106,1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10 247,50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5180086020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106,1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10 247,50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5180086020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106,1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10 247,50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НАЦИОНАЛЬНАЯ ЭКОНОМИКА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402,9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21 784,00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Сельское хозяйство и рыболовство</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25,5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"Развитие агропромышленного комплекса в Притобольном районе" на 2017-2025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2300000000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День работника сельского хозяйства и перерабатывающей промышленности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2300100000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2300189980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2300189980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5190015500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5190015500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Дорожное хозяйство (дорожные фонды)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305,4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305,4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Муниципальный дорожный фонд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5160000000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305,4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Расходы за счет муниципального дорожного фонда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5160086400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305,4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5160086400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305,4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Другие вопросы в области национальной экономики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72,0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21 784,00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0600000000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0600100000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0600189980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0600189980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0600300000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0600387310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0600387310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Содействие в участии субъектов малого и среднего предпринимательства в областных выставках-ярмарках</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0600387320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0600387320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Содействие росту конкурентоспособности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0600400000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0600487330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0600487330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"Развитие торговли в Притобольном районе" на 2017-2021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1200000000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Организация и проведение районного конкурса "Лучший магазин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1200100000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1200189980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1200189980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2400000000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20 526,00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Содействие работодателям в организации работ по охране труда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2400200000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20 526,00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2400289990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20 526,00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2400289990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20 526,00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Развитие туризма в Притобольном районе на 2021-2025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2900000000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20 526,00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2900300000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20 526,00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2900389990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20 526,00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2900389990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20 526,00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ЖИЛИЩНО-КОММУНАЛЬНОЕ ХОЗЯЙСТВО</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15 487,7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10 698 187,03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Жилищное хозяйство</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36,0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10 698 187,03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5180086600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5180086600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5190014040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5190014040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Коммунальное хозяйство</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15 451,7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10 698 187,03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15 451,7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15 451,7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15 451,7</w:t>
            </w:r>
          </w:p>
        </w:tc>
        <w:tc>
          <w:tcPr>
            <w:tcW w:w="1162"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15 451,7</w:t>
            </w:r>
          </w:p>
        </w:tc>
        <w:tc>
          <w:tcPr>
            <w:tcW w:w="1162"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ОХРАНА ОКРУЖАЮЩЕЙ СРЕДЫ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952,00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Сбор, удаление отходов и очистка сточных вод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952,00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1800000000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952,00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Снижение негативного воздействия отходов производства и потребления на окружающую среду</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1800300000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952,00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1800389980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952,00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1800389980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952,00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89,0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11 099,20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89,0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11 099,20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89,0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11 099,20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3 600,00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3 600,00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3 600,00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0200200000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0200300000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24,0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7 499,20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7 499,20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7 099,20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43,5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287,50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населения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39,0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39,0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121 928,00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39,0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Единовременная материальная помощь Почетным гражданам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5180086200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5180086200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Другие вопросы в области социальной политики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4,5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"Доступная среда для людей с ограниченными возможностями" на 2021-2025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4,5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Доступность информации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2100500000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2100589980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2100589980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Социокультурная реабилитация людей с ограниченными возможностями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2100800000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3,5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2100889980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2100889980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ФИЗИЧЕСКАЯ КУЛЬТУРА И СПОРТ</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53 647,75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Массовый спорт</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53 647,75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53 647,75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1100100000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53 647,75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1100189990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53 647,75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1100189990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15,2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11 000,00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1100189990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123,8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42 647,75</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1100189990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11,0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rPr>
                <w:rFonts w:ascii="Times New Roman" w:hAnsi="Times New Roman"/>
                <w:b/>
                <w:bCs/>
                <w:color w:val="000000"/>
                <w:sz w:val="18"/>
                <w:szCs w:val="18"/>
              </w:rPr>
            </w:pPr>
            <w:r w:rsidRPr="009A4CA8">
              <w:rPr>
                <w:rFonts w:ascii="Times New Roman" w:hAnsi="Times New Roman"/>
                <w:b/>
                <w:bCs/>
                <w:color w:val="000000"/>
                <w:sz w:val="18"/>
                <w:szCs w:val="18"/>
              </w:rPr>
              <w:t xml:space="preserve">    Финансовый отдел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rPr>
                <w:rFonts w:ascii="Times New Roman" w:hAnsi="Times New Roman"/>
                <w:b/>
                <w:bCs/>
                <w:color w:val="000000"/>
                <w:sz w:val="18"/>
                <w:szCs w:val="18"/>
              </w:rPr>
            </w:pPr>
            <w:r w:rsidRPr="009A4CA8">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rPr>
                <w:rFonts w:ascii="Times New Roman" w:hAnsi="Times New Roman"/>
                <w:b/>
                <w:bCs/>
                <w:color w:val="000000"/>
                <w:sz w:val="18"/>
                <w:szCs w:val="18"/>
              </w:rPr>
            </w:pPr>
            <w:r w:rsidRPr="009A4CA8">
              <w:rPr>
                <w:rFonts w:ascii="Times New Roman" w:hAnsi="Times New Roman"/>
                <w:b/>
                <w:bCs/>
                <w:color w:val="000000"/>
                <w:sz w:val="18"/>
                <w:szCs w:val="18"/>
              </w:rPr>
              <w:t>80 128,3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rPr>
                <w:b/>
                <w:bCs/>
                <w:color w:val="000000"/>
                <w:sz w:val="18"/>
                <w:szCs w:val="18"/>
              </w:rPr>
            </w:pPr>
            <w:r w:rsidRPr="009A4CA8">
              <w:rPr>
                <w:b/>
                <w:bCs/>
                <w:color w:val="000000"/>
                <w:sz w:val="18"/>
                <w:szCs w:val="18"/>
              </w:rPr>
              <w:t>23 927 675,80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26 877,5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2 416 449,03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6 799,5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2 356 449,03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6 742,3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2 356 449,03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6 742,3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2 356 449,03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2710400000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6 742,3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2 356 449,03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6 742,3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2 356 449,03</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5 489,3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2 066 731,27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1 253,0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288 981,76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736,00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57,2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57,2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57,2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57,2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Резервные фонды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11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57,9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57,9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57,9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Формирование резервного фонда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2710100000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57,9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Резервный фонд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32,9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32,9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2710186010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2710186010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Другие общегосударственные вопросы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20 020,1</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60 000,00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19 914,8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19 914,8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Обеспечение сбалансированности районного бюджета в долгосрочном периоде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2710200000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19 864,8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2710283900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19 864,8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2710283900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19 864,8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2710500000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2710589980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2710589980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105,3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60 000,00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5140000000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105,0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60 000,00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5140085800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60 000,00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5140085800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53,8</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5140085800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6,2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60 000,00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Расходы на проведение Дня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5140085810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5140085810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Расходы на проведение дня пожилых людей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0,3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НАЦИОНАЛЬНАЯ ОБОРОНА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1 461,2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Мобилизационная и вневойсковая подготовка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1 461,2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1 461,2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1 461,2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5190051180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1 461,2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5190051180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1 461,2</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НАЦИОНАЛЬНАЯ БЕЗОПАСНОСТЬ И ПРАВООХРАНИТЕЛЬНАЯ ДЕЯТЕЛЬНОСТЬ</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Гражданская оборона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Формирование резервного фонда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2710100000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Резервный фонд Администрации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2710186010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2710186010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369 900,00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НАЦИОНАЛЬНАЯ ЭКОНОМИКА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13 304,4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2 707 000,07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Общеэкономические вопросы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7 000,07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2021 год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0800000000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7 000,07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Организация проведения общественных и временных работ</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0800100000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7 000,07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Организация общественных и временных работ</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0800187510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7 000,07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0800187510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7 000,07</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Дорожное хозяйство (дорожные фонды)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13 231,4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2 700 000,00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13 231,4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2 700 000,00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Муниципальный дорожный фонд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5160000000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6 052,4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2 700 000,00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Иные мероприятия дорожной деятельности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5160086402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6 052,4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2 700 000,00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5160086402</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6 052,4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2 700 000,00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7 179,0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51900S5030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7 179,0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51900S5030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7 179,0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ЖИЛИЩНО-КОММУНАЛЬНОЕ ХОЗЯЙСТВО</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5 887,9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211 200,00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Благоустройство</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5 887,9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211 200,00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5 887,9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211 200,00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5 887,9</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211 200,00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nil"/>
              <w:bottom w:val="nil"/>
              <w:right w:val="nil"/>
            </w:tcBorders>
            <w:vAlign w:val="bottom"/>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Обеспечение комплексного развития сельских территорий. Благоустройство сельских территорий</w:t>
            </w:r>
          </w:p>
        </w:tc>
        <w:tc>
          <w:tcPr>
            <w:tcW w:w="780" w:type="dxa"/>
            <w:tcBorders>
              <w:top w:val="nil"/>
              <w:left w:val="single" w:sz="4" w:space="0" w:color="000000"/>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51900L5764</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393,4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211 200,00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single" w:sz="4" w:space="0" w:color="000000"/>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51900L5764</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393,4</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211 200,00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Федеральный проект "Формирование комфортной городской среды"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519F200000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5 494,5</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519F255550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5 494,6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519F255550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5 494,6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85,7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122 215,50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Социальное обеспечение населения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85,0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121 928,00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Исполнение судебных актов по обращению взыскания на средства районного бюджета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2710300000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2710389980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2710389980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2710400000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shd w:val="clear" w:color="000000" w:fill="FFFFFF"/>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121 928,00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5180086300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5180086300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Охрана семьи и детства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287,50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287,50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287,50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2710400000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287,50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287,50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287,50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0"/>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 ОБЩЕГО ХАРАКТЕРА БЮДЖЕТАМ БЮДЖЕТНОЙ СИСТЕМЫ РОССИЙСКОЙ ФЕДЕРАЦИИ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0"/>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0"/>
              <w:rPr>
                <w:rFonts w:ascii="Times New Roman" w:hAnsi="Times New Roman"/>
                <w:color w:val="000000"/>
                <w:sz w:val="18"/>
                <w:szCs w:val="18"/>
              </w:rPr>
            </w:pPr>
            <w:r w:rsidRPr="009A4CA8">
              <w:rPr>
                <w:rFonts w:ascii="Times New Roman" w:hAnsi="Times New Roman"/>
                <w:color w:val="000000"/>
                <w:sz w:val="18"/>
                <w:szCs w:val="18"/>
              </w:rPr>
              <w:t>32 501,6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0"/>
              <w:rPr>
                <w:b/>
                <w:bCs/>
                <w:color w:val="000000"/>
                <w:sz w:val="18"/>
                <w:szCs w:val="18"/>
              </w:rPr>
            </w:pPr>
            <w:r w:rsidRPr="009A4CA8">
              <w:rPr>
                <w:b/>
                <w:bCs/>
                <w:color w:val="000000"/>
                <w:sz w:val="18"/>
                <w:szCs w:val="18"/>
              </w:rPr>
              <w:t>18 100 911,20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2 405 000,00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2 405 000,00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2720000000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2 405 000,00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Выравнивание бюджетной обеспеченности муниципальных образований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2720100000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2 405 000,00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Выравнивание бюджетной обеспеченности сельских поселений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2720183600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2 405 000,00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2720183600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2 405 000,00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1"/>
              <w:rPr>
                <w:rFonts w:ascii="Times New Roman" w:hAnsi="Times New Roman"/>
                <w:color w:val="000000"/>
                <w:sz w:val="18"/>
                <w:szCs w:val="18"/>
              </w:rPr>
            </w:pPr>
            <w:r w:rsidRPr="009A4CA8">
              <w:rPr>
                <w:rFonts w:ascii="Times New Roman" w:hAnsi="Times New Roman"/>
                <w:color w:val="000000"/>
                <w:sz w:val="18"/>
                <w:szCs w:val="18"/>
              </w:rPr>
              <w:t xml:space="preserve">        Иные дотации</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1"/>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1"/>
              <w:rPr>
                <w:rFonts w:ascii="Times New Roman" w:hAnsi="Times New Roman"/>
                <w:color w:val="000000"/>
                <w:sz w:val="18"/>
                <w:szCs w:val="18"/>
              </w:rPr>
            </w:pPr>
            <w:r w:rsidRPr="009A4CA8">
              <w:rPr>
                <w:rFonts w:ascii="Times New Roman" w:hAnsi="Times New Roman"/>
                <w:color w:val="000000"/>
                <w:sz w:val="18"/>
                <w:szCs w:val="18"/>
              </w:rPr>
              <w:t>26 607,6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1"/>
              <w:rPr>
                <w:b/>
                <w:bCs/>
                <w:color w:val="000000"/>
                <w:sz w:val="18"/>
                <w:szCs w:val="18"/>
              </w:rPr>
            </w:pPr>
            <w:r w:rsidRPr="009A4CA8">
              <w:rPr>
                <w:b/>
                <w:bCs/>
                <w:color w:val="000000"/>
                <w:sz w:val="18"/>
                <w:szCs w:val="18"/>
              </w:rPr>
              <w:t>15 695 911,20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2"/>
              <w:rPr>
                <w:rFonts w:ascii="Times New Roman" w:hAnsi="Times New Roman"/>
                <w:color w:val="000000"/>
                <w:sz w:val="18"/>
                <w:szCs w:val="18"/>
              </w:rPr>
            </w:pPr>
            <w:r w:rsidRPr="009A4CA8">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2"/>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2"/>
              <w:rPr>
                <w:rFonts w:ascii="Times New Roman" w:hAnsi="Times New Roman"/>
                <w:color w:val="000000"/>
                <w:sz w:val="18"/>
                <w:szCs w:val="18"/>
              </w:rPr>
            </w:pPr>
            <w:r w:rsidRPr="009A4CA8">
              <w:rPr>
                <w:rFonts w:ascii="Times New Roman" w:hAnsi="Times New Roman"/>
                <w:color w:val="000000"/>
                <w:sz w:val="18"/>
                <w:szCs w:val="18"/>
              </w:rPr>
              <w:t>26 607,6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2"/>
              <w:rPr>
                <w:b/>
                <w:bCs/>
                <w:color w:val="000000"/>
                <w:sz w:val="18"/>
                <w:szCs w:val="18"/>
              </w:rPr>
            </w:pPr>
            <w:r w:rsidRPr="009A4CA8">
              <w:rPr>
                <w:b/>
                <w:bCs/>
                <w:color w:val="000000"/>
                <w:sz w:val="18"/>
                <w:szCs w:val="18"/>
              </w:rPr>
              <w:t>15 695 911,20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3"/>
              <w:rPr>
                <w:rFonts w:ascii="Times New Roman" w:hAnsi="Times New Roman"/>
                <w:color w:val="000000"/>
                <w:sz w:val="18"/>
                <w:szCs w:val="18"/>
              </w:rPr>
            </w:pPr>
            <w:r w:rsidRPr="009A4CA8">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2720000000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3"/>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3"/>
              <w:rPr>
                <w:rFonts w:ascii="Times New Roman" w:hAnsi="Times New Roman"/>
                <w:color w:val="000000"/>
                <w:sz w:val="18"/>
                <w:szCs w:val="18"/>
              </w:rPr>
            </w:pPr>
            <w:r w:rsidRPr="009A4CA8">
              <w:rPr>
                <w:rFonts w:ascii="Times New Roman" w:hAnsi="Times New Roman"/>
                <w:color w:val="000000"/>
                <w:sz w:val="18"/>
                <w:szCs w:val="18"/>
              </w:rPr>
              <w:t>26 607,6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3"/>
              <w:rPr>
                <w:b/>
                <w:bCs/>
                <w:color w:val="000000"/>
                <w:sz w:val="18"/>
                <w:szCs w:val="18"/>
              </w:rPr>
            </w:pPr>
            <w:r w:rsidRPr="009A4CA8">
              <w:rPr>
                <w:b/>
                <w:bCs/>
                <w:color w:val="000000"/>
                <w:sz w:val="18"/>
                <w:szCs w:val="18"/>
              </w:rPr>
              <w:t>15 695 911,20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4"/>
              <w:rPr>
                <w:rFonts w:ascii="Times New Roman" w:hAnsi="Times New Roman"/>
                <w:color w:val="000000"/>
                <w:sz w:val="18"/>
                <w:szCs w:val="18"/>
              </w:rPr>
            </w:pPr>
            <w:r w:rsidRPr="009A4CA8">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2720200000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4"/>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4"/>
              <w:rPr>
                <w:rFonts w:ascii="Times New Roman" w:hAnsi="Times New Roman"/>
                <w:color w:val="000000"/>
                <w:sz w:val="18"/>
                <w:szCs w:val="18"/>
              </w:rPr>
            </w:pPr>
            <w:r w:rsidRPr="009A4CA8">
              <w:rPr>
                <w:rFonts w:ascii="Times New Roman" w:hAnsi="Times New Roman"/>
                <w:color w:val="000000"/>
                <w:sz w:val="18"/>
                <w:szCs w:val="18"/>
              </w:rPr>
              <w:t>26 607,6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4"/>
              <w:rPr>
                <w:b/>
                <w:bCs/>
                <w:color w:val="000000"/>
                <w:sz w:val="18"/>
                <w:szCs w:val="18"/>
              </w:rPr>
            </w:pPr>
            <w:r w:rsidRPr="009A4CA8">
              <w:rPr>
                <w:b/>
                <w:bCs/>
                <w:color w:val="000000"/>
                <w:sz w:val="18"/>
                <w:szCs w:val="18"/>
              </w:rPr>
              <w:t>15 695 911,20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5"/>
              <w:rPr>
                <w:rFonts w:ascii="Times New Roman" w:hAnsi="Times New Roman"/>
                <w:color w:val="000000"/>
                <w:sz w:val="18"/>
                <w:szCs w:val="18"/>
              </w:rPr>
            </w:pPr>
            <w:r w:rsidRPr="009A4CA8">
              <w:rPr>
                <w:rFonts w:ascii="Times New Roman" w:hAnsi="Times New Roman"/>
                <w:color w:val="000000"/>
                <w:sz w:val="18"/>
                <w:szCs w:val="18"/>
              </w:rPr>
              <w:t xml:space="preserve">                Поддержка мер по обеспечению сбалансированности бюджетов</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2720283700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5"/>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5"/>
              <w:rPr>
                <w:rFonts w:ascii="Times New Roman" w:hAnsi="Times New Roman"/>
                <w:color w:val="000000"/>
                <w:sz w:val="18"/>
                <w:szCs w:val="18"/>
              </w:rPr>
            </w:pPr>
            <w:r w:rsidRPr="009A4CA8">
              <w:rPr>
                <w:rFonts w:ascii="Times New Roman" w:hAnsi="Times New Roman"/>
                <w:color w:val="000000"/>
                <w:sz w:val="18"/>
                <w:szCs w:val="18"/>
              </w:rPr>
              <w:t>26 607,6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5"/>
              <w:rPr>
                <w:b/>
                <w:bCs/>
                <w:color w:val="000000"/>
                <w:sz w:val="18"/>
                <w:szCs w:val="18"/>
              </w:rPr>
            </w:pPr>
            <w:r w:rsidRPr="009A4CA8">
              <w:rPr>
                <w:b/>
                <w:bCs/>
                <w:color w:val="000000"/>
                <w:sz w:val="18"/>
                <w:szCs w:val="18"/>
              </w:rPr>
              <w:t>15 695 911,20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2720283700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26 607,6</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15 695 911,20</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Прочие межбюджетные трансферты общего характера</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180,0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180,0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180,0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3645" w:type="dxa"/>
            <w:tcBorders>
              <w:top w:val="nil"/>
              <w:left w:val="single" w:sz="4" w:space="0" w:color="000000"/>
              <w:bottom w:val="single" w:sz="4" w:space="0" w:color="000000"/>
              <w:right w:val="single" w:sz="4" w:space="0" w:color="000000"/>
            </w:tcBorders>
          </w:tcPr>
          <w:p w:rsidR="00426958" w:rsidRPr="009A4CA8" w:rsidRDefault="00426958" w:rsidP="009A4CA8">
            <w:pPr>
              <w:spacing w:after="0" w:line="240" w:lineRule="auto"/>
              <w:outlineLvl w:val="6"/>
              <w:rPr>
                <w:rFonts w:ascii="Times New Roman" w:hAnsi="Times New Roman"/>
                <w:color w:val="000000"/>
                <w:sz w:val="18"/>
                <w:szCs w:val="18"/>
              </w:rPr>
            </w:pPr>
            <w:r w:rsidRPr="009A4CA8">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426958" w:rsidRPr="009A4CA8" w:rsidRDefault="00426958" w:rsidP="009A4CA8">
            <w:pPr>
              <w:spacing w:after="0" w:line="240" w:lineRule="auto"/>
              <w:jc w:val="center"/>
              <w:outlineLvl w:val="6"/>
              <w:rPr>
                <w:rFonts w:ascii="Times New Roman" w:hAnsi="Times New Roman"/>
                <w:color w:val="000000"/>
                <w:sz w:val="18"/>
                <w:szCs w:val="18"/>
              </w:rPr>
            </w:pPr>
            <w:r w:rsidRPr="009A4CA8">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outlineLvl w:val="6"/>
              <w:rPr>
                <w:rFonts w:ascii="Times New Roman" w:hAnsi="Times New Roman"/>
                <w:color w:val="000000"/>
                <w:sz w:val="18"/>
                <w:szCs w:val="18"/>
              </w:rPr>
            </w:pPr>
            <w:r w:rsidRPr="009A4CA8">
              <w:rPr>
                <w:rFonts w:ascii="Times New Roman" w:hAnsi="Times New Roman"/>
                <w:color w:val="000000"/>
                <w:sz w:val="18"/>
                <w:szCs w:val="18"/>
              </w:rPr>
              <w:t>180,0</w:t>
            </w:r>
          </w:p>
        </w:tc>
        <w:tc>
          <w:tcPr>
            <w:tcW w:w="1162" w:type="dxa"/>
            <w:tcBorders>
              <w:top w:val="nil"/>
              <w:left w:val="nil"/>
              <w:bottom w:val="single" w:sz="4" w:space="0" w:color="000000"/>
              <w:right w:val="single" w:sz="4" w:space="0" w:color="000000"/>
            </w:tcBorders>
            <w:shd w:val="clear" w:color="000000" w:fill="CCFFFF"/>
            <w:noWrap/>
          </w:tcPr>
          <w:p w:rsidR="00426958" w:rsidRPr="009A4CA8" w:rsidRDefault="00426958" w:rsidP="009A4CA8">
            <w:pPr>
              <w:spacing w:after="0" w:line="240" w:lineRule="auto"/>
              <w:jc w:val="right"/>
              <w:outlineLvl w:val="6"/>
              <w:rPr>
                <w:b/>
                <w:bCs/>
                <w:color w:val="000000"/>
                <w:sz w:val="18"/>
                <w:szCs w:val="18"/>
              </w:rPr>
            </w:pPr>
            <w:r w:rsidRPr="009A4CA8">
              <w:rPr>
                <w:b/>
                <w:bCs/>
                <w:color w:val="000000"/>
                <w:sz w:val="18"/>
                <w:szCs w:val="18"/>
              </w:rPr>
              <w:t> </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r w:rsidR="00426958" w:rsidRPr="009A4CA8" w:rsidTr="009A4CA8">
        <w:tc>
          <w:tcPr>
            <w:tcW w:w="8356" w:type="dxa"/>
            <w:gridSpan w:val="6"/>
            <w:tcBorders>
              <w:top w:val="single" w:sz="4" w:space="0" w:color="000000"/>
              <w:left w:val="single" w:sz="4" w:space="0" w:color="000000"/>
              <w:bottom w:val="single" w:sz="4" w:space="0" w:color="000000"/>
              <w:right w:val="single" w:sz="4" w:space="0" w:color="000000"/>
            </w:tcBorders>
            <w:noWrap/>
            <w:vAlign w:val="bottom"/>
          </w:tcPr>
          <w:p w:rsidR="00426958" w:rsidRPr="009A4CA8" w:rsidRDefault="00426958" w:rsidP="009A4CA8">
            <w:pPr>
              <w:spacing w:after="0" w:line="240" w:lineRule="auto"/>
              <w:rPr>
                <w:rFonts w:ascii="Times New Roman" w:hAnsi="Times New Roman"/>
                <w:color w:val="000000"/>
                <w:sz w:val="18"/>
                <w:szCs w:val="18"/>
              </w:rPr>
            </w:pPr>
            <w:r w:rsidRPr="009A4CA8">
              <w:rPr>
                <w:rFonts w:ascii="Times New Roman" w:hAnsi="Times New Roman"/>
                <w:color w:val="000000"/>
                <w:sz w:val="18"/>
                <w:szCs w:val="18"/>
              </w:rPr>
              <w:t>ВСЕГО РАСХОДОВ:</w:t>
            </w:r>
          </w:p>
        </w:tc>
        <w:tc>
          <w:tcPr>
            <w:tcW w:w="1304" w:type="dxa"/>
            <w:tcBorders>
              <w:top w:val="nil"/>
              <w:left w:val="nil"/>
              <w:bottom w:val="single" w:sz="4" w:space="0" w:color="000000"/>
              <w:right w:val="single" w:sz="4" w:space="0" w:color="000000"/>
            </w:tcBorders>
            <w:shd w:val="clear" w:color="000000" w:fill="FFFFFF"/>
            <w:noWrap/>
          </w:tcPr>
          <w:p w:rsidR="00426958" w:rsidRPr="009A4CA8" w:rsidRDefault="00426958" w:rsidP="009A4CA8">
            <w:pPr>
              <w:spacing w:after="0" w:line="240" w:lineRule="auto"/>
              <w:jc w:val="right"/>
              <w:rPr>
                <w:rFonts w:ascii="Times New Roman" w:hAnsi="Times New Roman"/>
                <w:b/>
                <w:bCs/>
                <w:color w:val="000000"/>
                <w:sz w:val="18"/>
                <w:szCs w:val="18"/>
              </w:rPr>
            </w:pPr>
            <w:r w:rsidRPr="009A4CA8">
              <w:rPr>
                <w:rFonts w:ascii="Times New Roman" w:hAnsi="Times New Roman"/>
                <w:b/>
                <w:bCs/>
                <w:color w:val="000000"/>
                <w:sz w:val="18"/>
                <w:szCs w:val="18"/>
              </w:rPr>
              <w:t>386 906,5</w:t>
            </w:r>
          </w:p>
        </w:tc>
        <w:tc>
          <w:tcPr>
            <w:tcW w:w="1162" w:type="dxa"/>
            <w:tcBorders>
              <w:top w:val="nil"/>
              <w:left w:val="nil"/>
              <w:bottom w:val="single" w:sz="4" w:space="0" w:color="000000"/>
              <w:right w:val="single" w:sz="4" w:space="0" w:color="000000"/>
            </w:tcBorders>
            <w:shd w:val="clear" w:color="000000" w:fill="FFFFCC"/>
            <w:noWrap/>
          </w:tcPr>
          <w:p w:rsidR="00426958" w:rsidRPr="009A4CA8" w:rsidRDefault="00426958" w:rsidP="009A4CA8">
            <w:pPr>
              <w:spacing w:after="0" w:line="240" w:lineRule="auto"/>
              <w:jc w:val="right"/>
              <w:rPr>
                <w:b/>
                <w:bCs/>
                <w:color w:val="000000"/>
                <w:sz w:val="18"/>
                <w:szCs w:val="18"/>
              </w:rPr>
            </w:pPr>
            <w:r w:rsidRPr="009A4CA8">
              <w:rPr>
                <w:b/>
                <w:bCs/>
                <w:color w:val="000000"/>
                <w:sz w:val="18"/>
                <w:szCs w:val="18"/>
              </w:rPr>
              <w:t>142 437 048,76</w:t>
            </w:r>
          </w:p>
        </w:tc>
        <w:tc>
          <w:tcPr>
            <w:tcW w:w="11"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6" w:type="dxa"/>
            <w:vAlign w:val="center"/>
          </w:tcPr>
          <w:p w:rsidR="00426958" w:rsidRPr="009A4CA8" w:rsidRDefault="00426958" w:rsidP="009A4CA8">
            <w:pPr>
              <w:spacing w:after="0" w:line="240" w:lineRule="auto"/>
              <w:rPr>
                <w:rFonts w:ascii="Times New Roman" w:hAnsi="Times New Roman"/>
                <w:sz w:val="20"/>
                <w:szCs w:val="20"/>
              </w:rPr>
            </w:pPr>
          </w:p>
        </w:tc>
        <w:tc>
          <w:tcPr>
            <w:tcW w:w="71" w:type="dxa"/>
            <w:vAlign w:val="center"/>
          </w:tcPr>
          <w:p w:rsidR="00426958" w:rsidRPr="009A4CA8" w:rsidRDefault="00426958" w:rsidP="009A4CA8">
            <w:pPr>
              <w:spacing w:after="0" w:line="240" w:lineRule="auto"/>
              <w:rPr>
                <w:rFonts w:ascii="Times New Roman" w:hAnsi="Times New Roman"/>
                <w:sz w:val="20"/>
                <w:szCs w:val="20"/>
              </w:rPr>
            </w:pPr>
          </w:p>
        </w:tc>
      </w:tr>
    </w:tbl>
    <w:p w:rsidR="00426958" w:rsidRDefault="00426958" w:rsidP="001F59F1">
      <w:pPr>
        <w:pStyle w:val="ConsPlusNormal"/>
        <w:jc w:val="both"/>
        <w:rPr>
          <w:rFonts w:ascii="Times New Roman" w:hAnsi="Times New Roman" w:cs="Times New Roman"/>
          <w:sz w:val="18"/>
          <w:szCs w:val="18"/>
        </w:rPr>
      </w:pPr>
    </w:p>
    <w:tbl>
      <w:tblPr>
        <w:tblW w:w="0" w:type="auto"/>
        <w:jc w:val="center"/>
        <w:tblLayout w:type="fixed"/>
        <w:tblCellMar>
          <w:left w:w="30" w:type="dxa"/>
          <w:right w:w="30" w:type="dxa"/>
        </w:tblCellMar>
        <w:tblLook w:val="0000"/>
      </w:tblPr>
      <w:tblGrid>
        <w:gridCol w:w="5210"/>
        <w:gridCol w:w="1376"/>
        <w:gridCol w:w="698"/>
        <w:gridCol w:w="1478"/>
      </w:tblGrid>
      <w:tr w:rsidR="00426958" w:rsidRPr="009A4CA8" w:rsidTr="009A4CA8">
        <w:trPr>
          <w:jc w:val="center"/>
        </w:trPr>
        <w:tc>
          <w:tcPr>
            <w:tcW w:w="521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376" w:type="dxa"/>
            <w:gridSpan w:val="3"/>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Приложение 4 к решению Притобольной</w:t>
            </w:r>
          </w:p>
        </w:tc>
      </w:tr>
      <w:tr w:rsidR="00426958" w:rsidRPr="009A4CA8" w:rsidTr="009A4CA8">
        <w:trPr>
          <w:jc w:val="center"/>
        </w:trPr>
        <w:tc>
          <w:tcPr>
            <w:tcW w:w="521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376" w:type="dxa"/>
            <w:gridSpan w:val="3"/>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районной думы от "  28   "   июля 2021 года</w:t>
            </w:r>
          </w:p>
        </w:tc>
      </w:tr>
      <w:tr w:rsidR="00426958" w:rsidRPr="009A4CA8" w:rsidTr="009A4CA8">
        <w:trPr>
          <w:jc w:val="center"/>
        </w:trPr>
        <w:tc>
          <w:tcPr>
            <w:tcW w:w="521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376" w:type="dxa"/>
            <w:gridSpan w:val="3"/>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70     "О внесении изменений в ре-</w:t>
            </w:r>
          </w:p>
        </w:tc>
      </w:tr>
      <w:tr w:rsidR="00426958" w:rsidRPr="009A4CA8" w:rsidTr="009A4CA8">
        <w:trPr>
          <w:jc w:val="center"/>
        </w:trPr>
        <w:tc>
          <w:tcPr>
            <w:tcW w:w="521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376" w:type="dxa"/>
            <w:gridSpan w:val="3"/>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шение Притобольной районной Думы от </w:t>
            </w:r>
          </w:p>
        </w:tc>
      </w:tr>
      <w:tr w:rsidR="00426958" w:rsidRPr="009A4CA8" w:rsidTr="009A4CA8">
        <w:trPr>
          <w:jc w:val="center"/>
        </w:trPr>
        <w:tc>
          <w:tcPr>
            <w:tcW w:w="521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376" w:type="dxa"/>
            <w:gridSpan w:val="3"/>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23 декабря 2020 года №29 "О бюджете</w:t>
            </w:r>
          </w:p>
        </w:tc>
      </w:tr>
      <w:tr w:rsidR="00426958" w:rsidRPr="009A4CA8" w:rsidTr="009A4CA8">
        <w:trPr>
          <w:jc w:val="center"/>
        </w:trPr>
        <w:tc>
          <w:tcPr>
            <w:tcW w:w="521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376" w:type="dxa"/>
            <w:gridSpan w:val="3"/>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Притобольного района на 2021 год и пла</w:t>
            </w:r>
          </w:p>
        </w:tc>
      </w:tr>
      <w:tr w:rsidR="00426958" w:rsidRPr="009A4CA8" w:rsidTr="009A4CA8">
        <w:trPr>
          <w:jc w:val="center"/>
        </w:trPr>
        <w:tc>
          <w:tcPr>
            <w:tcW w:w="521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376" w:type="dxa"/>
            <w:gridSpan w:val="3"/>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новый период 2022 и 2023 год"</w:t>
            </w:r>
          </w:p>
        </w:tc>
      </w:tr>
      <w:tr w:rsidR="00426958" w:rsidRPr="009A4CA8" w:rsidTr="009A4CA8">
        <w:trPr>
          <w:jc w:val="center"/>
        </w:trPr>
        <w:tc>
          <w:tcPr>
            <w:tcW w:w="521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376"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698"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478"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p>
        </w:tc>
      </w:tr>
      <w:tr w:rsidR="00426958" w:rsidRPr="009A4CA8" w:rsidTr="009A4CA8">
        <w:trPr>
          <w:jc w:val="center"/>
        </w:trPr>
        <w:tc>
          <w:tcPr>
            <w:tcW w:w="5210" w:type="dxa"/>
            <w:gridSpan w:val="4"/>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Распределение бюджетных ассигнований по целевым статьям (муниципальным программам и </w:t>
            </w:r>
          </w:p>
        </w:tc>
      </w:tr>
      <w:tr w:rsidR="00426958" w:rsidRPr="009A4CA8" w:rsidTr="009A4CA8">
        <w:trPr>
          <w:jc w:val="center"/>
        </w:trPr>
        <w:tc>
          <w:tcPr>
            <w:tcW w:w="5210" w:type="dxa"/>
            <w:gridSpan w:val="4"/>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непрограмным направлениям деятельности), группам и подгруппам видов расходов классификации</w:t>
            </w:r>
          </w:p>
        </w:tc>
      </w:tr>
      <w:tr w:rsidR="00426958" w:rsidRPr="009A4CA8" w:rsidTr="009A4CA8">
        <w:trPr>
          <w:jc w:val="center"/>
        </w:trPr>
        <w:tc>
          <w:tcPr>
            <w:tcW w:w="5210" w:type="dxa"/>
            <w:gridSpan w:val="4"/>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расходов бюджета Притобольного района на 2021 год.</w:t>
            </w:r>
          </w:p>
        </w:tc>
      </w:tr>
      <w:tr w:rsidR="00426958" w:rsidRPr="009A4CA8" w:rsidTr="009A4CA8">
        <w:trPr>
          <w:jc w:val="center"/>
        </w:trPr>
        <w:tc>
          <w:tcPr>
            <w:tcW w:w="5210"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1376"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698"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1478" w:type="dxa"/>
            <w:tcBorders>
              <w:top w:val="nil"/>
              <w:left w:val="nil"/>
              <w:bottom w:val="nil"/>
              <w:right w:val="nil"/>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p>
        </w:tc>
      </w:tr>
      <w:tr w:rsidR="00426958" w:rsidRPr="009A4CA8" w:rsidTr="009A4CA8">
        <w:trPr>
          <w:jc w:val="center"/>
        </w:trPr>
        <w:tc>
          <w:tcPr>
            <w:tcW w:w="5210" w:type="dxa"/>
            <w:tcBorders>
              <w:top w:val="nil"/>
              <w:left w:val="nil"/>
              <w:bottom w:val="single" w:sz="6" w:space="0" w:color="000000"/>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r w:rsidRPr="009A4CA8">
              <w:rPr>
                <w:rFonts w:ascii="Times New Roman" w:hAnsi="Times New Roman"/>
                <w:color w:val="000000"/>
                <w:sz w:val="18"/>
                <w:szCs w:val="18"/>
                <w:lang w:eastAsia="en-US"/>
              </w:rPr>
              <w:t>Единица измерения:тыс. руб.</w:t>
            </w:r>
          </w:p>
        </w:tc>
        <w:tc>
          <w:tcPr>
            <w:tcW w:w="1376" w:type="dxa"/>
            <w:tcBorders>
              <w:top w:val="nil"/>
              <w:left w:val="nil"/>
              <w:bottom w:val="single" w:sz="6" w:space="0" w:color="000000"/>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698" w:type="dxa"/>
            <w:tcBorders>
              <w:top w:val="nil"/>
              <w:left w:val="nil"/>
              <w:bottom w:val="single" w:sz="6" w:space="0" w:color="000000"/>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478" w:type="dxa"/>
            <w:tcBorders>
              <w:top w:val="nil"/>
              <w:left w:val="nil"/>
              <w:bottom w:val="single" w:sz="6" w:space="0" w:color="000000"/>
              <w:right w:val="nil"/>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r>
      <w:tr w:rsidR="00426958" w:rsidRPr="009A4CA8" w:rsidTr="009A4CA8">
        <w:trPr>
          <w:jc w:val="center"/>
        </w:trPr>
        <w:tc>
          <w:tcPr>
            <w:tcW w:w="5210" w:type="dxa"/>
            <w:tcBorders>
              <w:top w:val="single" w:sz="6" w:space="0" w:color="000000"/>
              <w:left w:val="single" w:sz="6" w:space="0" w:color="000000"/>
              <w:bottom w:val="nil"/>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Наименование показателя</w:t>
            </w:r>
          </w:p>
        </w:tc>
        <w:tc>
          <w:tcPr>
            <w:tcW w:w="1376" w:type="dxa"/>
            <w:tcBorders>
              <w:top w:val="single" w:sz="6" w:space="0" w:color="000000"/>
              <w:left w:val="single" w:sz="6" w:space="0" w:color="000000"/>
              <w:bottom w:val="nil"/>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Ц.ст.</w:t>
            </w:r>
          </w:p>
        </w:tc>
        <w:tc>
          <w:tcPr>
            <w:tcW w:w="698" w:type="dxa"/>
            <w:tcBorders>
              <w:top w:val="single" w:sz="6" w:space="0" w:color="000000"/>
              <w:left w:val="single" w:sz="6" w:space="0" w:color="000000"/>
              <w:bottom w:val="nil"/>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w:t>
            </w:r>
          </w:p>
        </w:tc>
        <w:tc>
          <w:tcPr>
            <w:tcW w:w="1478" w:type="dxa"/>
            <w:tcBorders>
              <w:top w:val="single" w:sz="6" w:space="0" w:color="000000"/>
              <w:left w:val="single" w:sz="6" w:space="0" w:color="000000"/>
              <w:bottom w:val="nil"/>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Уточненная роспись/план</w:t>
            </w:r>
          </w:p>
        </w:tc>
      </w:tr>
      <w:tr w:rsidR="00426958" w:rsidRPr="009A4CA8" w:rsidTr="009A4CA8">
        <w:trPr>
          <w:jc w:val="center"/>
        </w:trPr>
        <w:tc>
          <w:tcPr>
            <w:tcW w:w="5210" w:type="dxa"/>
            <w:tcBorders>
              <w:top w:val="nil"/>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76" w:type="dxa"/>
            <w:tcBorders>
              <w:top w:val="nil"/>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698" w:type="dxa"/>
            <w:tcBorders>
              <w:top w:val="nil"/>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478" w:type="dxa"/>
            <w:tcBorders>
              <w:top w:val="nil"/>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Притобольного района "Молодежь Притоболья" на 2020-2022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160,0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Информирование, поддержка и вовлечение молодёжи в социальную практику</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0200100000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12,0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Активизация трудовой и жизненной активности молодёжи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0200200000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0200289990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0200289990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40,0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0200289990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0200289990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Гражданско-патриотическое воспитание молодёжи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0200300000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0200389990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32,0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0200389990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"Развитие образования в Притобольном районе" на 2021-2026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244 095,1</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Создание единого воспитательного пространства, развивающего потенциал сфер воспитания и дополнительного образования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276,0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0300110970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276,0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Предоставление субсидий бюджетным, автономным учреждениям и иным некоммерческим организациям</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0300110970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276,0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12 053,2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Финансовое обеспечение деятельности методического кабинета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0300280401</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2 893,4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0300280401</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2 696,0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0300280401</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187,4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0300280401</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Финансовое обеспечение деятельности централизованной бухгалтерии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0300280402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4 288,8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0300280402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3 740,0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0300280402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548,8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Финансовое обеспечение деятельности группы хозяйственного обслуживания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0300280403</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4 056,0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0300280403</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3 970,0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0300280403</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Обеспечение деятельности аппарата управления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815,0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795,0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0300280900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Подпрограмма "Развитие общего образования"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193 382,7</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8 139,7</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Обеспечение питанием обучающихся общеобразовательных организаций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0310112240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1 142,0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0310112240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1 142,0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0310112200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1 438,0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0310112200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1 438,0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Обеспечение гарантированного и безопасного подвоза обучающихся к месту учебы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0310180150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4 724,0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0310180150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4 724,0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0310180210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1 084,3</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0310180210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1 084,3</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Обеспечение питанием обучающихся общеобразовательных организаций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03101S2240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893,4</w:t>
            </w:r>
          </w:p>
        </w:tc>
      </w:tr>
      <w:tr w:rsidR="00426958" w:rsidRPr="009A4CA8" w:rsidTr="009A4CA8">
        <w:trPr>
          <w:jc w:val="center"/>
        </w:trPr>
        <w:tc>
          <w:tcPr>
            <w:tcW w:w="5210" w:type="dxa"/>
            <w:gridSpan w:val="3"/>
            <w:tcBorders>
              <w:top w:val="single" w:sz="6" w:space="0" w:color="000000"/>
              <w:left w:val="single" w:sz="6" w:space="0" w:color="auto"/>
              <w:bottom w:val="single" w:sz="6" w:space="0" w:color="auto"/>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833,6</w:t>
            </w:r>
          </w:p>
        </w:tc>
      </w:tr>
      <w:tr w:rsidR="00426958" w:rsidRPr="009A4CA8" w:rsidTr="009A4CA8">
        <w:trPr>
          <w:jc w:val="center"/>
        </w:trPr>
        <w:tc>
          <w:tcPr>
            <w:tcW w:w="5210" w:type="dxa"/>
            <w:tcBorders>
              <w:top w:val="single" w:sz="6" w:space="0" w:color="auto"/>
              <w:left w:val="single" w:sz="6" w:space="0" w:color="auto"/>
              <w:bottom w:val="single" w:sz="6" w:space="0" w:color="auto"/>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03101S2240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59,8</w:t>
            </w:r>
          </w:p>
        </w:tc>
      </w:tr>
      <w:tr w:rsidR="00426958" w:rsidRPr="009A4CA8" w:rsidTr="009A4CA8">
        <w:trPr>
          <w:jc w:val="center"/>
        </w:trPr>
        <w:tc>
          <w:tcPr>
            <w:tcW w:w="5210" w:type="dxa"/>
            <w:tcBorders>
              <w:top w:val="single" w:sz="6" w:space="0" w:color="auto"/>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184 101,0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0310210970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7 879,0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0310210970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4 441,0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0310210970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3 438,0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государственного стандарта дошкольного образования на оплату труда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0310212010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14 995,0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0310212010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14 995,0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0310212020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449,0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0310212020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449,0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государственного стандарта общего образования на оплату труда работников общеобразовательных организаций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0310212030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84 426,0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0310212030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84 256,0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0310212030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170,0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государственного стандарта общего образования на обеспечение учебного процесса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0310212040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2 228,0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0310212040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2 228,0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Развитие муниципальной системы образования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0310217240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2 451,2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0310217240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2 451,2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0310253030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11 870,8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0310253030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11 870,8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Премии и гранты по постановлениям Курганской областной Думы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0310218030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0310218030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Финансовое обеспечение деятельности детских дошкольных учреждений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0310280100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19 613,8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0310280100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15 130,8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0310280100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3 856,4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0310280100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626,6</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Финансовое обеспечение деятельности общеобразовательных учреждений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0310280200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30 868,9</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0310280200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14 173,8</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0310280200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14 741,4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0310280200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11,9</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0310280200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1 941,8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Расходы на обеспечение деятельности (оказание услуг) муниципальных учреждений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3 594,5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3 594,5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основного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03102L3042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5 660,3</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03102L3042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5 660,3</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Развитие муниципальной системы образования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03102S7240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03102S7240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Подпрограмма "Реализация воспитательной работы и дополнительного образовании детей в Притобольном районе" на 2021-2026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38 109,2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29 430,0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Содержание детей в приемных семьях</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0320111450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12 819,0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0320111450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12 819,0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Выплата вознаграждения опекунам (попечителям), приемным родителям</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0320111460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10 516,0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0320111460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10 516,0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Содержание детей в семьях опекунов (попечителей)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0320111470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2 584,0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0320111470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2 584,0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Выплата единовременного денежного пособия при достижении усыновленным (удочеренным) ребенком 10-летнего возраста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0320111510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0320111510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0320111530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0320111530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Исполнение государственных полномочий по содержанию органов опеки и попечительства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0320112190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1 037,0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0320112190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965,0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0320112190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0320112390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224,0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0320112390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224,0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Организация отдыха детей в лагерях с дневным пребыванием в каникулярное время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0320112430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425,0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0320112430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425,0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Организация отдыха детей, находящихся в трудной жизненной ситуации, в лагерях с дневным пребыванием в каникулярное время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0320112440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300,0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0320112440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Организация отдыха детей в загородных оздоровительных лагерях в каникулярное время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0320112450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526,4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0320112450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526,4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Выплата единовременного пособия при всех формах устройства детей, лишенных родительского попечения, в семью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0320152600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736,0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0320152600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736,0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Организация отдыха детей в лагерях с дневным пребыванием в каникулярное время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03201S2430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4,3</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03201S2430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4,3</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Организация отдыха детей, находящихся в трудной жизненной ситуации, в лагерях с дневным пребыванием в каникулярное время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03201S2440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03201S2440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Организация отдыха детей в загородных оздоровительных лагерях в каникулярное время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03201S2450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5,3</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03201S2450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5,3</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Совершенствование моделей и механизмов развития эффективной системы дополнительного образования детей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8 679,2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Финансовое обеспечение деятельности дома детского творчества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0320280301</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2 369,3</w:t>
            </w:r>
          </w:p>
        </w:tc>
      </w:tr>
      <w:tr w:rsidR="00426958" w:rsidRPr="009A4CA8" w:rsidTr="009A4CA8">
        <w:trPr>
          <w:jc w:val="center"/>
        </w:trPr>
        <w:tc>
          <w:tcPr>
            <w:tcW w:w="5210" w:type="dxa"/>
            <w:gridSpan w:val="3"/>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Предоставление субсидий бюджетным, автономным учреждениям и иным некоммерческим организациям</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2 369,3</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Финансовое обеспечение деятельности детско-юношеской спортивной школы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0320280302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2 151,8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Предоставление субсидий бюджетным, автономным учреждениям и иным некоммерческим организациям</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0320280302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2 151,8</w:t>
            </w:r>
          </w:p>
        </w:tc>
      </w:tr>
      <w:tr w:rsidR="00426958" w:rsidRPr="009A4CA8" w:rsidTr="009A4CA8">
        <w:trPr>
          <w:jc w:val="center"/>
        </w:trPr>
        <w:tc>
          <w:tcPr>
            <w:tcW w:w="5210" w:type="dxa"/>
            <w:gridSpan w:val="3"/>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2 658,9</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Предоставление субсидий бюджетным, автономным учреждениям и иным некоммерческим организациям</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0320280303</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2 611,0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0320280303</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47,9</w:t>
            </w:r>
          </w:p>
        </w:tc>
      </w:tr>
      <w:tr w:rsidR="00426958" w:rsidRPr="009A4CA8" w:rsidTr="009A4CA8">
        <w:trPr>
          <w:jc w:val="center"/>
        </w:trPr>
        <w:tc>
          <w:tcPr>
            <w:tcW w:w="5210" w:type="dxa"/>
            <w:gridSpan w:val="3"/>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Обеспечение фуенционирования модели персонифицированного финансирования дополнительного образования детей (Глядянская детско-юношеская спортивная школа))</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1 499,2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Предоставление субсидий бюджетным, автономным учреждениям и иным некоммерческим организациям</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0320280304</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1 451,3</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0320280304</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47,9</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Подпрограмма "Кадровое обеспечение системы образования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0330000000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274,0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0330200000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274,0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Организация предоставления дополнительного профессионального образования педагогическим работникам</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0330212130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274,0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0330212130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274,0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Притобольного района "Культура Притобольного района (2019-2021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23 404,3</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Сохранение традиционного художественного творчества, национальных культур и развития культурно-досуговой деятельности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9 452,6</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Расходы на обеспечение деятельности (оказание услуг) муниципальных учреждений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0400180990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9 182,6</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0400180990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8 508,5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0400180990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604,8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0400180990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69,3</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270,0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197,0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Совершенствование и развитие библиотечно-информационной деятельности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7 030,0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Расходы на обеспечение деятельности (оказание услуг) муниципальных учреждений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0400280990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6 920,0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0400280990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6 700,0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0400280990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220,0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Государственная погддержка отрасли культуры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040А255190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040А255190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Развитие дополнительного образования в сфере культуры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0400300000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2 940,2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Расходы на обеспечение деятельности (оказание услуг) муниципальных учреждений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0400380990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2 932,2</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0400380990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2 800,0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0400380990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0400380990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32,2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0400389990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0400389990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0400389990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Организационное и материально-техническое обеспечение деятельности в сфере культуры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0400400000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3 981,5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Финансовое обеспечение деятельности централизованной бухгалтерии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0400480501</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1 206,0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0400480501</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1 100,0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0400480501</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0400480501</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Финансовое обеспечение деятельности группы хозяйственного обслуживания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0400480502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2 026,5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0400480502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2 010,0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0400480502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16,5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Обеспечение деятельности аппарата управления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0400480900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749,0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0400480900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734,0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0400480900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0600100000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основного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0600189980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0600189980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0600300000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Организация и проведение конкурсов среди субъектов малого предпринимательства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0600387310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0600387310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Содействие в участии субъектов малого и среднего предпринимательства в областных выставках-ярмарках</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0600387320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0600387320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Содействие росту конкурентоспособности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0600400000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Популяризация предпринимательской деятельности посредством размещения публикаций в печатных средствах массовой информации: о мерах, напрвленных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0600487330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0600487330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"О дополнительных мероприятиях, направленных на снижение напряженности на рынке труда Притобольного района" на 2021 год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0800000000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Организация проведения общественных и временных работ</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0800100000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Организация общественных и временных работ</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0800187510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Межбюджетные трансферты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0800187510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73,0</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1 300,8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Предупреждение пожаров и снижение сопутствующих потерь от них</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Обеспечение функционирования единой дежурной диспетчерской службы Администрации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1000300000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1 258,8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1000389990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1 258,8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1000389990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1 098,0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1000389990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160,8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Притобольного района "Развитие физической культуры и спорта в Притобольном районе" на 2020-2022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1100000000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Развитие массовой физической культуры и формирование здорового образа жизни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1100100000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1100189990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1100189990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1100189990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123,8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1100189990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Притобольного района "Развитие торговли в Притобольном районе" на 2017-2021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1200000000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Организация и проведение районного конкурса "Лучший магазин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1200100000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основного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1200189980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1200189980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169,0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Профилактика правонарушений в Притобольном районе</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Профилактика правонарушений в Притобольном районе</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Протводействие незаконному обороту наркотиков</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1400289990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1400289990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Повышение безопасности дорожного движения в Притобольном районе</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1400300000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145,0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1400389990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145,0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1400389990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145,0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Противодействие коррупции в Притобольном районе</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1400400000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1400489990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1400489990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1800000000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Снижение негативного воздействия отходов производства и потребления на окружающую среду</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1800300000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основного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1800389980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1800389980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1900000000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1900100000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1900189990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1900189990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Притобольного района "Доступная среда для людей с ограниченными возможностями" на 2021-2025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2100000000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Доступность информации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2100500000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основного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2100589980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2100589980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Социокультурная реабилитация людей с ограниченными возможностями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2100800000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основного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2100889980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2100889980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"Развитие агропромышленного комплекса в Притобольном районе" на 2017-2025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2300000000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День работника сельского хозяйства и перерабатывающей промышленности в Притобольном районе</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2300100000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основного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2300189980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2300189980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Притобольного района "Улучшение условий и охраны труда в Притобольном районе" на 2019-2021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2400000000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Содействие работодателям в организации работ по охране труда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2400200000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2400289990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2400289990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2600000000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349,0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Управление и распоряжение муниципальным имуществом и земельными участками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2600200000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349,0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основного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2600289980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349,0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2600289980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349,0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59 089,4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Подпрограмма "Организация и совершенствование бюджетного процесса в Притобольном районе"</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26 767,8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Формирование резервного фонда Администрации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Резервный фонд Администрации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2710186000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40,0</w:t>
            </w:r>
          </w:p>
        </w:tc>
      </w:tr>
      <w:tr w:rsidR="00426958" w:rsidRPr="009A4CA8" w:rsidTr="009A4CA8">
        <w:trPr>
          <w:jc w:val="center"/>
        </w:trPr>
        <w:tc>
          <w:tcPr>
            <w:tcW w:w="5210" w:type="dxa"/>
            <w:gridSpan w:val="3"/>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7,1</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2710186000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32,9</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Резервный фонд на оплату работ по предотвращению и ликвидации последствий ЧС</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2710186010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Межбюджетные трансферты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2710186010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2710186010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Обеспечение сбалансированности районного бюджета в долгосрочном периоде</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19 864,8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2710283900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19 864,8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2710283900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19 864,8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Исполнение судебных актов по обращению взыскания на средства районного бюджета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2710300000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основного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2710389980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2710389980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2710400000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6 753,0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Обеспечение деятельности аппарата управления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2710480900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6 753,0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2710480900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5 490,0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2710480900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1 253,0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2710480900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2710500000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основного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2710589980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2710589980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Подпрограмма "Развитие системы межбюджетных отношений в Притобольном районе"</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2720000000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32 321,6</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Выравнивание бюджетной обеспеченности муниципальных образований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2720100000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5 714,0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Выравнивание бюджетной обеспеченности из районного фонда финансовой поддержки поселений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2720183600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5 714,0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Межбюджетные трансферты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2720183600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5 714,0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Поддержка мер по обеспечению сбалансированности бюджетов муниципальных образований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2720200000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26 607,6</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Поддержка мер по обеспечению сбалансированности бюджетов</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2720283700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26 607,6</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Межбюджетные трансферты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2720283700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26 607,6</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2800000000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18,0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2800100000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основного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2800189980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2800189980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Создание условий для антитеррористической безопасности на территории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2800200000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основного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2800289980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2800289980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Развитие туризма в Притобольном районе на 2021-2025 годы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2900000000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Установка унифицированных указателей туристической навигации на местности, улицах являющихся объектами туристического показа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2900300000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2900389990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2900389990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Непрограммные направления деятельности органов местного самоуправления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5100000000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58 004,4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Обеспечение деятельности Притобольной районной Думы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5110000000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1 203,0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Председатель Притобольной районной Думы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5110084000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5110084000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114,0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Депутаты Притобольной районной Думы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5110084500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360,0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5110084500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360,0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Аппарат Притобольной районной Думы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5110084600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729,0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5110084600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609,0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5110084600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120,0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Обеспечение деятельности Главы Притобольного района и аппарата Администрации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5120000000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15 536,9</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Глава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5120085000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880,0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5120085000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880,0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Аппарат Администрации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5120085500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14 656,9</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5120085500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12 740,0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5120085500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1 901,9</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5120085500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Обеспечение деятельности Контрольно-счетной палаты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5130000000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910,0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Аппарат Контрольно-счетной палаты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5130085700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910,0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5130085700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890,0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5130085700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Расходы на проведение районных мероприятий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5140000000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Расходы на проведение мероприятий, посвященных празднованию Победы в Великой Отечественной войне</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5140085800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Межбюджетные трансферты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5140085800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53,8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5140085800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Расходы на проведение Дня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5140085810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5140085810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Расходы на проведение дня пожилых людей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5140085820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5140085820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Муниципальный дорожный фонд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5160000000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6 357,8</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Расходы за счет муниципального дорожного фонда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5160086400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305,4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5160086400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305,4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Иные мероприятия дорожной деятельности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5160086402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6 052,4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Иные межбюджетные трансферты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5160086402</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6 052,4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Выполнение других обязательств органами местного самоуправления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441,7</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Расходы на погашение задолженности по исполнительным документам</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5180083900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188,6</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5180083900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188,6</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5180086020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106,1</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5180086020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106,1</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Единовременная материальная помощь Почетным гражданам района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5180086200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5180086200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Оказание материальной помощи малоимущим пенсионерам и семьям с детьми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5180086300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5180086300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Другие расходы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5180086500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5180086500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Взносы на капитальный ремонт общего имущества в многоквартирных домах</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5180086600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5180086600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Взносы в ассоциацию "Совет муниципальных образований Курганской области"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5180086700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бюджетные ассигнования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5180086700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800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Иные непрограммные мероприятия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33 450,0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Поощрение региональных и муниципальных управленческих команд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5190010930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480,0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5190010930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Иные межбюджетные трансферты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5190010930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180,0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5190010970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759,0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5190010970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609,0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5190010970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150,0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5190014040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5190014040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Исполнение государственных полномочий по образованию комиссий по делам несовершеннолетних и защите их прав</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5190014150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325,0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5190014150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5190014150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5190015500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5190015500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10,5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Исполнение государственных полномочий по созданию административных комиссий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5190016090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w:t>
            </w:r>
          </w:p>
        </w:tc>
      </w:tr>
      <w:tr w:rsidR="00426958" w:rsidRPr="009A4CA8" w:rsidTr="009A4CA8">
        <w:trPr>
          <w:jc w:val="center"/>
        </w:trPr>
        <w:tc>
          <w:tcPr>
            <w:tcW w:w="5210" w:type="dxa"/>
            <w:gridSpan w:val="3"/>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5190016100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0,5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5190016100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0,2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Иные межбюджетные трансферты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5190016100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0,3</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5190016200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4,4</w:t>
            </w:r>
          </w:p>
        </w:tc>
      </w:tr>
      <w:tr w:rsidR="00426958" w:rsidRPr="009A4CA8" w:rsidTr="009A4CA8">
        <w:trPr>
          <w:jc w:val="center"/>
        </w:trPr>
        <w:tc>
          <w:tcPr>
            <w:tcW w:w="5210" w:type="dxa"/>
            <w:gridSpan w:val="3"/>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5190019500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4,7</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5190019500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4,7</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Осуществление первичного воинского учета на территориях, где отсутствуют военные комиссариаты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5190051180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1 461,2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Иные межбюджетные трансферты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5190051180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1 461,2</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5190051200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1,9</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5190051200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1,9</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Проведение Всероссийской переписи населения 2020 года</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5190054690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225,6</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5190054690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225,6</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5190059310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1 075,0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5190059310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766,0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5190059310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309,0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Реализация иных направлений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5190089990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15 451,7</w:t>
            </w:r>
          </w:p>
        </w:tc>
      </w:tr>
      <w:tr w:rsidR="00426958" w:rsidRPr="009A4CA8" w:rsidTr="009A4CA8">
        <w:trPr>
          <w:jc w:val="center"/>
        </w:trPr>
        <w:tc>
          <w:tcPr>
            <w:tcW w:w="5210" w:type="dxa"/>
            <w:gridSpan w:val="3"/>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15 451,7</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Мероприятия по обеспечению жильем молодых семей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51900L4970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579,6</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Социальное обеспечение и иные выплаты населению</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51900L4970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579,6</w:t>
            </w:r>
          </w:p>
        </w:tc>
      </w:tr>
      <w:tr w:rsidR="00426958" w:rsidRPr="009A4CA8" w:rsidTr="009A4CA8">
        <w:trPr>
          <w:jc w:val="center"/>
        </w:trPr>
        <w:tc>
          <w:tcPr>
            <w:tcW w:w="5210" w:type="dxa"/>
            <w:tcBorders>
              <w:top w:val="single" w:sz="6" w:space="0" w:color="000000"/>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Обеспечение комплексного развития сельских территорий. Благоустройство сельских территорий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51900L5764</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393,4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Иные межбюджетные трансферты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51900L5764</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393,4</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51900S5030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7 179,0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Иные межбюджетные трансферты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51900S5030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7 179,0</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Федеральный проект "Формирование комфортной городской среды"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519F200000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5 494,5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519F255550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5 494,5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Иные межбюджетные трансферты</w:t>
            </w:r>
          </w:p>
        </w:tc>
        <w:tc>
          <w:tcPr>
            <w:tcW w:w="1376"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519F255550</w:t>
            </w:r>
          </w:p>
        </w:tc>
        <w:tc>
          <w:tcPr>
            <w:tcW w:w="69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500</w:t>
            </w: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5 494,5</w:t>
            </w:r>
          </w:p>
        </w:tc>
      </w:tr>
      <w:tr w:rsidR="00426958" w:rsidRPr="009A4CA8" w:rsidTr="009A4CA8">
        <w:trPr>
          <w:jc w:val="center"/>
        </w:trPr>
        <w:tc>
          <w:tcPr>
            <w:tcW w:w="5210" w:type="dxa"/>
            <w:tcBorders>
              <w:top w:val="single" w:sz="6" w:space="0" w:color="000000"/>
              <w:left w:val="single" w:sz="6" w:space="0" w:color="000000"/>
              <w:bottom w:val="single" w:sz="6" w:space="0" w:color="000000"/>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ВСЕГО РАСХОДОВ:</w:t>
            </w:r>
          </w:p>
        </w:tc>
        <w:tc>
          <w:tcPr>
            <w:tcW w:w="1376" w:type="dxa"/>
            <w:tcBorders>
              <w:top w:val="single" w:sz="6" w:space="0" w:color="000000"/>
              <w:left w:val="nil"/>
              <w:bottom w:val="single" w:sz="6" w:space="0" w:color="000000"/>
              <w:right w:val="nil"/>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p>
        </w:tc>
        <w:tc>
          <w:tcPr>
            <w:tcW w:w="698" w:type="dxa"/>
            <w:tcBorders>
              <w:top w:val="single" w:sz="6" w:space="0" w:color="000000"/>
              <w:left w:val="nil"/>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p>
        </w:tc>
        <w:tc>
          <w:tcPr>
            <w:tcW w:w="1478"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right"/>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386 906,5</w:t>
            </w:r>
          </w:p>
        </w:tc>
      </w:tr>
    </w:tbl>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sectPr w:rsidR="00426958" w:rsidSect="00516B75">
          <w:pgSz w:w="11906" w:h="16838"/>
          <w:pgMar w:top="567" w:right="567" w:bottom="567" w:left="567" w:header="709" w:footer="709" w:gutter="0"/>
          <w:cols w:space="708"/>
          <w:docGrid w:linePitch="360"/>
        </w:sectPr>
      </w:pPr>
    </w:p>
    <w:tbl>
      <w:tblPr>
        <w:tblW w:w="0" w:type="auto"/>
        <w:tblLayout w:type="fixed"/>
        <w:tblCellMar>
          <w:left w:w="30" w:type="dxa"/>
          <w:right w:w="30" w:type="dxa"/>
        </w:tblCellMar>
        <w:tblLook w:val="0000"/>
      </w:tblPr>
      <w:tblGrid>
        <w:gridCol w:w="1908"/>
        <w:gridCol w:w="1325"/>
        <w:gridCol w:w="1073"/>
        <w:gridCol w:w="1372"/>
        <w:gridCol w:w="1056"/>
        <w:gridCol w:w="1056"/>
        <w:gridCol w:w="1121"/>
        <w:gridCol w:w="1308"/>
        <w:gridCol w:w="1135"/>
        <w:gridCol w:w="1198"/>
        <w:gridCol w:w="1135"/>
        <w:gridCol w:w="1135"/>
        <w:gridCol w:w="1136"/>
      </w:tblGrid>
      <w:tr w:rsidR="00426958" w:rsidRPr="009A4CA8" w:rsidTr="009A4CA8">
        <w:tc>
          <w:tcPr>
            <w:tcW w:w="1908" w:type="dxa"/>
            <w:tcBorders>
              <w:top w:val="single" w:sz="2" w:space="0" w:color="000000"/>
              <w:left w:val="single" w:sz="2" w:space="0" w:color="000000"/>
              <w:bottom w:val="single" w:sz="2" w:space="0" w:color="000000"/>
              <w:right w:val="single" w:sz="2"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325" w:type="dxa"/>
            <w:tcBorders>
              <w:top w:val="single" w:sz="2" w:space="0" w:color="000000"/>
              <w:left w:val="single" w:sz="2" w:space="0" w:color="000000"/>
              <w:bottom w:val="single" w:sz="2" w:space="0" w:color="000000"/>
              <w:right w:val="single" w:sz="2"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73" w:type="dxa"/>
            <w:tcBorders>
              <w:top w:val="single" w:sz="2" w:space="0" w:color="000000"/>
              <w:left w:val="single" w:sz="2" w:space="0" w:color="000000"/>
              <w:bottom w:val="single" w:sz="2" w:space="0" w:color="000000"/>
              <w:right w:val="single" w:sz="2"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72" w:type="dxa"/>
            <w:tcBorders>
              <w:top w:val="single" w:sz="2" w:space="0" w:color="000000"/>
              <w:left w:val="single" w:sz="2" w:space="0" w:color="000000"/>
              <w:bottom w:val="single" w:sz="2" w:space="0" w:color="000000"/>
              <w:right w:val="single" w:sz="2"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056" w:type="dxa"/>
            <w:tcBorders>
              <w:top w:val="single" w:sz="2" w:space="0" w:color="000000"/>
              <w:left w:val="single" w:sz="2" w:space="0" w:color="000000"/>
              <w:bottom w:val="single" w:sz="2" w:space="0" w:color="000000"/>
              <w:right w:val="single" w:sz="2"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p>
        </w:tc>
        <w:tc>
          <w:tcPr>
            <w:tcW w:w="1056" w:type="dxa"/>
            <w:tcBorders>
              <w:top w:val="single" w:sz="2" w:space="0" w:color="000000"/>
              <w:left w:val="single" w:sz="2" w:space="0" w:color="000000"/>
              <w:bottom w:val="single" w:sz="2" w:space="0" w:color="000000"/>
              <w:right w:val="single" w:sz="2"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p>
        </w:tc>
        <w:tc>
          <w:tcPr>
            <w:tcW w:w="1121" w:type="dxa"/>
            <w:tcBorders>
              <w:top w:val="single" w:sz="2" w:space="0" w:color="000000"/>
              <w:left w:val="single" w:sz="2" w:space="0" w:color="000000"/>
              <w:bottom w:val="single" w:sz="2" w:space="0" w:color="000000"/>
              <w:right w:val="single" w:sz="2"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p>
        </w:tc>
        <w:tc>
          <w:tcPr>
            <w:tcW w:w="1308" w:type="dxa"/>
            <w:gridSpan w:val="6"/>
            <w:tcBorders>
              <w:top w:val="single" w:sz="2" w:space="0" w:color="000000"/>
              <w:left w:val="single" w:sz="2" w:space="0" w:color="000000"/>
              <w:bottom w:val="single" w:sz="2" w:space="0" w:color="000000"/>
              <w:right w:val="single" w:sz="2"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Приложение 5 к решению Притобольной районной  Думы от "28   "       июля 2021 года № 70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426958" w:rsidRPr="009A4CA8" w:rsidTr="009A4CA8">
        <w:tc>
          <w:tcPr>
            <w:tcW w:w="1908" w:type="dxa"/>
            <w:gridSpan w:val="9"/>
            <w:tcBorders>
              <w:top w:val="single" w:sz="2" w:space="0" w:color="000000"/>
              <w:left w:val="single" w:sz="2" w:space="0" w:color="000000"/>
              <w:bottom w:val="single" w:sz="2" w:space="0" w:color="000000"/>
              <w:right w:val="nil"/>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Распределение межбюджетных трансфертов, выделяемых бюджетам сельских поселений из бюджета Притобольного района на 2021 год</w:t>
            </w:r>
          </w:p>
        </w:tc>
        <w:tc>
          <w:tcPr>
            <w:tcW w:w="1198" w:type="dxa"/>
            <w:tcBorders>
              <w:top w:val="single" w:sz="2" w:space="0" w:color="000000"/>
              <w:left w:val="nil"/>
              <w:bottom w:val="single" w:sz="2" w:space="0" w:color="000000"/>
              <w:right w:val="nil"/>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1135" w:type="dxa"/>
            <w:tcBorders>
              <w:top w:val="single" w:sz="2" w:space="0" w:color="000000"/>
              <w:left w:val="nil"/>
              <w:bottom w:val="single" w:sz="2" w:space="0" w:color="000000"/>
              <w:right w:val="nil"/>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1135" w:type="dxa"/>
            <w:tcBorders>
              <w:top w:val="single" w:sz="2" w:space="0" w:color="000000"/>
              <w:left w:val="nil"/>
              <w:bottom w:val="single" w:sz="2" w:space="0" w:color="000000"/>
              <w:right w:val="nil"/>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1136" w:type="dxa"/>
            <w:tcBorders>
              <w:top w:val="single" w:sz="2" w:space="0" w:color="000000"/>
              <w:left w:val="nil"/>
              <w:bottom w:val="single" w:sz="2" w:space="0" w:color="000000"/>
              <w:right w:val="single" w:sz="2"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p>
        </w:tc>
      </w:tr>
      <w:tr w:rsidR="00426958" w:rsidRPr="009A4CA8" w:rsidTr="009A4CA8">
        <w:tc>
          <w:tcPr>
            <w:tcW w:w="1908" w:type="dxa"/>
            <w:tcBorders>
              <w:top w:val="single" w:sz="2" w:space="0" w:color="000000"/>
              <w:left w:val="single" w:sz="2" w:space="0" w:color="000000"/>
              <w:bottom w:val="single" w:sz="6" w:space="0" w:color="000000"/>
              <w:right w:val="single" w:sz="2"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325" w:type="dxa"/>
            <w:tcBorders>
              <w:top w:val="single" w:sz="2" w:space="0" w:color="000000"/>
              <w:left w:val="single" w:sz="2" w:space="0" w:color="000000"/>
              <w:bottom w:val="single" w:sz="6" w:space="0" w:color="000000"/>
              <w:right w:val="single" w:sz="2"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73" w:type="dxa"/>
            <w:tcBorders>
              <w:top w:val="single" w:sz="2" w:space="0" w:color="000000"/>
              <w:left w:val="single" w:sz="2" w:space="0" w:color="000000"/>
              <w:bottom w:val="single" w:sz="6" w:space="0" w:color="000000"/>
              <w:right w:val="single" w:sz="2"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72" w:type="dxa"/>
            <w:tcBorders>
              <w:top w:val="single" w:sz="2" w:space="0" w:color="000000"/>
              <w:left w:val="single" w:sz="2" w:space="0" w:color="000000"/>
              <w:bottom w:val="single" w:sz="6" w:space="0" w:color="000000"/>
              <w:right w:val="single" w:sz="2"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2" w:space="0" w:color="000000"/>
              <w:left w:val="single" w:sz="2" w:space="0" w:color="000000"/>
              <w:bottom w:val="single" w:sz="6" w:space="0" w:color="000000"/>
              <w:right w:val="single" w:sz="2"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2" w:space="0" w:color="000000"/>
              <w:left w:val="single" w:sz="2" w:space="0" w:color="000000"/>
              <w:bottom w:val="single" w:sz="6" w:space="0" w:color="auto"/>
              <w:right w:val="single" w:sz="2"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121" w:type="dxa"/>
            <w:tcBorders>
              <w:top w:val="single" w:sz="2" w:space="0" w:color="000000"/>
              <w:left w:val="single" w:sz="2" w:space="0" w:color="000000"/>
              <w:bottom w:val="single" w:sz="6" w:space="0" w:color="auto"/>
              <w:right w:val="single" w:sz="2"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308" w:type="dxa"/>
            <w:tcBorders>
              <w:top w:val="single" w:sz="2" w:space="0" w:color="000000"/>
              <w:left w:val="single" w:sz="2" w:space="0" w:color="000000"/>
              <w:bottom w:val="single" w:sz="6" w:space="0" w:color="000000"/>
              <w:right w:val="single" w:sz="2"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135" w:type="dxa"/>
            <w:tcBorders>
              <w:top w:val="single" w:sz="2" w:space="0" w:color="000000"/>
              <w:left w:val="single" w:sz="2" w:space="0" w:color="000000"/>
              <w:bottom w:val="single" w:sz="6" w:space="0" w:color="000000"/>
              <w:right w:val="single" w:sz="2"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198" w:type="dxa"/>
            <w:tcBorders>
              <w:top w:val="single" w:sz="2" w:space="0" w:color="000000"/>
              <w:left w:val="single" w:sz="2" w:space="0" w:color="000000"/>
              <w:bottom w:val="single" w:sz="6" w:space="0" w:color="auto"/>
              <w:right w:val="single" w:sz="2"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135" w:type="dxa"/>
            <w:tcBorders>
              <w:top w:val="single" w:sz="2" w:space="0" w:color="000000"/>
              <w:left w:val="single" w:sz="2" w:space="0" w:color="000000"/>
              <w:bottom w:val="single" w:sz="6" w:space="0" w:color="000000"/>
              <w:right w:val="single" w:sz="2"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r w:rsidRPr="009A4CA8">
              <w:rPr>
                <w:rFonts w:ascii="Times New Roman" w:hAnsi="Times New Roman"/>
                <w:color w:val="000000"/>
                <w:sz w:val="18"/>
                <w:szCs w:val="18"/>
                <w:lang w:eastAsia="en-US"/>
              </w:rPr>
              <w:t>(тыс.руб.)</w:t>
            </w:r>
          </w:p>
        </w:tc>
        <w:tc>
          <w:tcPr>
            <w:tcW w:w="1135" w:type="dxa"/>
            <w:tcBorders>
              <w:top w:val="single" w:sz="2" w:space="0" w:color="000000"/>
              <w:left w:val="single" w:sz="2" w:space="0" w:color="000000"/>
              <w:bottom w:val="single" w:sz="6" w:space="0" w:color="000000"/>
              <w:right w:val="single" w:sz="2"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p>
        </w:tc>
        <w:tc>
          <w:tcPr>
            <w:tcW w:w="1136" w:type="dxa"/>
            <w:tcBorders>
              <w:top w:val="single" w:sz="2" w:space="0" w:color="000000"/>
              <w:left w:val="single" w:sz="2" w:space="0" w:color="000000"/>
              <w:bottom w:val="single" w:sz="6" w:space="0" w:color="000000"/>
              <w:right w:val="single" w:sz="2" w:space="0" w:color="000000"/>
            </w:tcBorders>
          </w:tcPr>
          <w:p w:rsidR="00426958" w:rsidRPr="009A4CA8" w:rsidRDefault="00426958" w:rsidP="009A4CA8">
            <w:pPr>
              <w:autoSpaceDE w:val="0"/>
              <w:autoSpaceDN w:val="0"/>
              <w:adjustRightInd w:val="0"/>
              <w:spacing w:after="0" w:line="240" w:lineRule="auto"/>
              <w:jc w:val="right"/>
              <w:rPr>
                <w:rFonts w:ascii="Times New Roman" w:hAnsi="Times New Roman"/>
                <w:color w:val="000000"/>
                <w:sz w:val="18"/>
                <w:szCs w:val="18"/>
                <w:lang w:eastAsia="en-US"/>
              </w:rPr>
            </w:pPr>
            <w:r w:rsidRPr="009A4CA8">
              <w:rPr>
                <w:rFonts w:ascii="Times New Roman" w:hAnsi="Times New Roman"/>
                <w:color w:val="000000"/>
                <w:sz w:val="18"/>
                <w:szCs w:val="18"/>
                <w:lang w:eastAsia="en-US"/>
              </w:rPr>
              <w:t>(тыс.руб.)</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Сельские поселения</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Всего межбюд-жетных  трансфер-</w:t>
            </w:r>
          </w:p>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тов</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Дотации на выравнивание бюджетной обеспеченнос-</w:t>
            </w:r>
          </w:p>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ти из районного фонда финансовой поддержки поселений</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Дотации на поддержку мер по обеспечению сбаланси-</w:t>
            </w:r>
          </w:p>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рованности бюджетов</w:t>
            </w:r>
          </w:p>
        </w:tc>
        <w:tc>
          <w:tcPr>
            <w:tcW w:w="1056" w:type="dxa"/>
            <w:tcBorders>
              <w:top w:val="single" w:sz="6" w:space="0" w:color="000000"/>
              <w:left w:val="single" w:sz="6" w:space="0" w:color="000000"/>
              <w:bottom w:val="single" w:sz="6" w:space="0" w:color="000000"/>
              <w:right w:val="single" w:sz="6" w:space="0" w:color="auto"/>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w:t>
            </w:r>
          </w:p>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ющих документов, расходы на уплату налога на имущество организаций)</w:t>
            </w:r>
          </w:p>
        </w:tc>
        <w:tc>
          <w:tcPr>
            <w:tcW w:w="1056" w:type="dxa"/>
            <w:tcBorders>
              <w:top w:val="single" w:sz="6" w:space="0" w:color="auto"/>
              <w:left w:val="single" w:sz="6" w:space="0" w:color="auto"/>
              <w:bottom w:val="single" w:sz="6" w:space="0" w:color="000000"/>
              <w:right w:val="single" w:sz="6" w:space="0" w:color="auto"/>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121" w:type="dxa"/>
            <w:tcBorders>
              <w:top w:val="single" w:sz="6" w:space="0" w:color="auto"/>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color w:val="000000"/>
                <w:sz w:val="18"/>
                <w:szCs w:val="18"/>
                <w:lang w:eastAsia="en-US"/>
              </w:rPr>
            </w:pPr>
            <w:r w:rsidRPr="009A4CA8">
              <w:rPr>
                <w:rFonts w:ascii="Times New Roman" w:hAnsi="Times New Roman"/>
                <w:color w:val="000000"/>
                <w:sz w:val="18"/>
                <w:szCs w:val="18"/>
                <w:lang w:eastAsia="en-US"/>
              </w:rPr>
              <w:t>Субсидии на обеспечение комплексного развития сельских территорий. Благоустройство сельских территорий</w:t>
            </w: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Субвенции на осуществление  первичного воинского учета на территориях, где отсутствуют военные комиссариаты</w:t>
            </w:r>
          </w:p>
        </w:tc>
        <w:tc>
          <w:tcPr>
            <w:tcW w:w="1135" w:type="dxa"/>
            <w:tcBorders>
              <w:top w:val="single" w:sz="6" w:space="0" w:color="000000"/>
              <w:left w:val="single" w:sz="6" w:space="0" w:color="000000"/>
              <w:bottom w:val="single" w:sz="6" w:space="0" w:color="000000"/>
              <w:right w:val="single" w:sz="6" w:space="0" w:color="auto"/>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198" w:type="dxa"/>
            <w:tcBorders>
              <w:top w:val="single" w:sz="6" w:space="0" w:color="auto"/>
              <w:left w:val="single" w:sz="6" w:space="0" w:color="auto"/>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межбюджетные трансферты</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Межбюджетные трансферты на поощрение муниципальных управленческих команд</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Иные межбюджет-</w:t>
            </w:r>
          </w:p>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ные трансфер-</w:t>
            </w:r>
          </w:p>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ты на организацию обществен-</w:t>
            </w:r>
          </w:p>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ных и временных работ</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Березовский</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3 826,2</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798,4</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2 013,7</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73,2</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0,011   </w:t>
            </w:r>
          </w:p>
        </w:tc>
        <w:tc>
          <w:tcPr>
            <w:tcW w:w="119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915,8</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4,0</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15,0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6,1</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Боровлянский</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4 911,9</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1 216,5</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3 228,9</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136,1</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0,023   </w:t>
            </w:r>
          </w:p>
        </w:tc>
        <w:tc>
          <w:tcPr>
            <w:tcW w:w="119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298,3</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11,0</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15,0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6,1</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Гладковский</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2 730,5</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621,2</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1 705,6</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79,3</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0,012   </w:t>
            </w:r>
          </w:p>
        </w:tc>
        <w:tc>
          <w:tcPr>
            <w:tcW w:w="119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298,3</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5,0</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15,0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6,1</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Глядянский</w:t>
            </w:r>
          </w:p>
        </w:tc>
        <w:tc>
          <w:tcPr>
            <w:tcW w:w="1325" w:type="dxa"/>
            <w:tcBorders>
              <w:top w:val="single" w:sz="6" w:space="0" w:color="000000"/>
              <w:left w:val="single" w:sz="6" w:space="0" w:color="000000"/>
              <w:bottom w:val="single" w:sz="6" w:space="0" w:color="000000"/>
              <w:right w:val="single" w:sz="6" w:space="0" w:color="000000"/>
            </w:tcBorders>
            <w:shd w:val="solid" w:color="FFFFFF" w:fill="auto"/>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17 200,3</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1 182,7</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7 179,0   </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5 494,5</w:t>
            </w: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466,7</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0,084   </w:t>
            </w:r>
          </w:p>
        </w:tc>
        <w:tc>
          <w:tcPr>
            <w:tcW w:w="119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2 822,9</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15,0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36,4</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Давыдовский</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3 586,3</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937,7</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2 364,8</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74,2</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0,013   </w:t>
            </w:r>
          </w:p>
        </w:tc>
        <w:tc>
          <w:tcPr>
            <w:tcW w:w="119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187,8</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6,8</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15,0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Межборный</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2 672,1</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539,5</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1 991,8</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92,9</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0,016   </w:t>
            </w:r>
          </w:p>
        </w:tc>
        <w:tc>
          <w:tcPr>
            <w:tcW w:w="119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30,9</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15,0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Нагорский</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2 571,3</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284,7</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1 338,6</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393,4</w:t>
            </w: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187,8</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0,031   </w:t>
            </w:r>
          </w:p>
        </w:tc>
        <w:tc>
          <w:tcPr>
            <w:tcW w:w="119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344,8</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7,0</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15,0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Обуховский</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2 905,8</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127,4</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1 993,7</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35,2</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0,006   </w:t>
            </w:r>
          </w:p>
        </w:tc>
        <w:tc>
          <w:tcPr>
            <w:tcW w:w="119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726,4</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2,0</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15,0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6,1</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Плотниковский</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2 462,2</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127,4</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2 208,5</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64,3</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0,012   </w:t>
            </w:r>
          </w:p>
        </w:tc>
        <w:tc>
          <w:tcPr>
            <w:tcW w:w="119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30,9</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10,0</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15,0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6,1</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Раскатихинский</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4 227,9</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756,6</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3 211,2</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105,1</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0,020   </w:t>
            </w:r>
          </w:p>
        </w:tc>
        <w:tc>
          <w:tcPr>
            <w:tcW w:w="119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140,0</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15,0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Чернавский  </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3 223,1</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173,2</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2 747,3</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52,1</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0,011   </w:t>
            </w:r>
          </w:p>
        </w:tc>
        <w:tc>
          <w:tcPr>
            <w:tcW w:w="1198" w:type="dxa"/>
            <w:tcBorders>
              <w:top w:val="single" w:sz="6" w:space="0" w:color="000000"/>
              <w:left w:val="single" w:sz="6" w:space="0" w:color="000000"/>
              <w:bottom w:val="single" w:sz="6" w:space="0" w:color="auto"/>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225,4</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4,0</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15,0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6,1</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Ялымский</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2 901,4</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131,4</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2 620,8</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94,3</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 xml:space="preserve">          0,014   </w:t>
            </w:r>
          </w:p>
        </w:tc>
        <w:tc>
          <w:tcPr>
            <w:tcW w:w="1198" w:type="dxa"/>
            <w:tcBorders>
              <w:top w:val="single" w:sz="6" w:space="0" w:color="auto"/>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30,9</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9,0</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15,0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color w:val="000000"/>
                <w:sz w:val="18"/>
                <w:szCs w:val="18"/>
                <w:lang w:eastAsia="en-US"/>
              </w:rPr>
            </w:pPr>
            <w:r w:rsidRPr="009A4CA8">
              <w:rPr>
                <w:rFonts w:ascii="Times New Roman" w:hAnsi="Times New Roman"/>
                <w:color w:val="000000"/>
                <w:sz w:val="18"/>
                <w:szCs w:val="18"/>
                <w:lang w:eastAsia="en-US"/>
              </w:rPr>
              <w:t>0,0</w:t>
            </w:r>
          </w:p>
        </w:tc>
      </w:tr>
      <w:tr w:rsidR="00426958" w:rsidRPr="009A4CA8" w:rsidTr="009A4CA8">
        <w:tc>
          <w:tcPr>
            <w:tcW w:w="19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ИТОГО</w:t>
            </w:r>
          </w:p>
        </w:tc>
        <w:tc>
          <w:tcPr>
            <w:tcW w:w="132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53 219,2</w:t>
            </w:r>
          </w:p>
        </w:tc>
        <w:tc>
          <w:tcPr>
            <w:tcW w:w="1073"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5 714,0</w:t>
            </w:r>
          </w:p>
        </w:tc>
        <w:tc>
          <w:tcPr>
            <w:tcW w:w="1372"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26 607,6</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7 179,0</w:t>
            </w:r>
          </w:p>
        </w:tc>
        <w:tc>
          <w:tcPr>
            <w:tcW w:w="105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5 494,5</w:t>
            </w:r>
          </w:p>
        </w:tc>
        <w:tc>
          <w:tcPr>
            <w:tcW w:w="1121"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393,4</w:t>
            </w:r>
          </w:p>
        </w:tc>
        <w:tc>
          <w:tcPr>
            <w:tcW w:w="130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1 461,2</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 xml:space="preserve">          0,253   </w:t>
            </w:r>
          </w:p>
        </w:tc>
        <w:tc>
          <w:tcPr>
            <w:tcW w:w="1198"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6 052,4</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63,8</w:t>
            </w:r>
          </w:p>
        </w:tc>
        <w:tc>
          <w:tcPr>
            <w:tcW w:w="1135"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180,0</w:t>
            </w:r>
          </w:p>
        </w:tc>
        <w:tc>
          <w:tcPr>
            <w:tcW w:w="1136" w:type="dxa"/>
            <w:tcBorders>
              <w:top w:val="single" w:sz="6" w:space="0" w:color="000000"/>
              <w:left w:val="single" w:sz="6" w:space="0" w:color="000000"/>
              <w:bottom w:val="single" w:sz="6" w:space="0" w:color="000000"/>
              <w:right w:val="single" w:sz="6" w:space="0" w:color="000000"/>
            </w:tcBorders>
          </w:tcPr>
          <w:p w:rsidR="00426958" w:rsidRPr="009A4CA8" w:rsidRDefault="00426958" w:rsidP="009A4CA8">
            <w:pPr>
              <w:autoSpaceDE w:val="0"/>
              <w:autoSpaceDN w:val="0"/>
              <w:adjustRightInd w:val="0"/>
              <w:spacing w:after="0" w:line="240" w:lineRule="auto"/>
              <w:jc w:val="center"/>
              <w:rPr>
                <w:rFonts w:ascii="Times New Roman" w:hAnsi="Times New Roman"/>
                <w:b/>
                <w:bCs/>
                <w:color w:val="000000"/>
                <w:sz w:val="18"/>
                <w:szCs w:val="18"/>
                <w:lang w:eastAsia="en-US"/>
              </w:rPr>
            </w:pPr>
            <w:r w:rsidRPr="009A4CA8">
              <w:rPr>
                <w:rFonts w:ascii="Times New Roman" w:hAnsi="Times New Roman"/>
                <w:b/>
                <w:bCs/>
                <w:color w:val="000000"/>
                <w:sz w:val="18"/>
                <w:szCs w:val="18"/>
                <w:lang w:eastAsia="en-US"/>
              </w:rPr>
              <w:t>73,0</w:t>
            </w:r>
          </w:p>
        </w:tc>
      </w:tr>
    </w:tbl>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pPr>
    </w:p>
    <w:p w:rsidR="00426958" w:rsidRDefault="00426958" w:rsidP="001F59F1">
      <w:pPr>
        <w:pStyle w:val="ConsPlusNormal"/>
        <w:jc w:val="both"/>
        <w:rPr>
          <w:rFonts w:ascii="Times New Roman" w:hAnsi="Times New Roman" w:cs="Times New Roman"/>
          <w:sz w:val="18"/>
          <w:szCs w:val="18"/>
        </w:rPr>
        <w:sectPr w:rsidR="00426958" w:rsidSect="009A4CA8">
          <w:pgSz w:w="16838" w:h="11906" w:orient="landscape"/>
          <w:pgMar w:top="567" w:right="567" w:bottom="567" w:left="567" w:header="709" w:footer="709" w:gutter="0"/>
          <w:cols w:space="708"/>
          <w:docGrid w:linePitch="360"/>
        </w:sect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426958" w:rsidRPr="004E599A" w:rsidTr="002B50EF">
        <w:trPr>
          <w:jc w:val="center"/>
        </w:trPr>
        <w:tc>
          <w:tcPr>
            <w:tcW w:w="1495" w:type="dxa"/>
            <w:tcBorders>
              <w:top w:val="single" w:sz="4" w:space="0" w:color="000000"/>
              <w:left w:val="single" w:sz="4" w:space="0" w:color="000000"/>
              <w:bottom w:val="single" w:sz="4" w:space="0" w:color="000000"/>
              <w:right w:val="nil"/>
            </w:tcBorders>
            <w:vAlign w:val="center"/>
          </w:tcPr>
          <w:p w:rsidR="00426958" w:rsidRDefault="00426958" w:rsidP="002B50EF">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426958" w:rsidRPr="004E599A" w:rsidRDefault="00426958" w:rsidP="002B50EF">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426958" w:rsidRPr="004E599A" w:rsidRDefault="00426958" w:rsidP="002B50EF">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426958" w:rsidRDefault="00426958" w:rsidP="002B50EF">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426958" w:rsidRPr="004E599A" w:rsidRDefault="00426958" w:rsidP="002B50EF">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426958" w:rsidRPr="004E599A" w:rsidRDefault="00426958" w:rsidP="002B50EF">
            <w:pPr>
              <w:widowControl w:val="0"/>
              <w:suppressAutoHyphen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Ответственный за выпуск:</w:t>
            </w:r>
          </w:p>
          <w:p w:rsidR="00426958" w:rsidRPr="004E599A" w:rsidRDefault="00426958" w:rsidP="002B50EF">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426958" w:rsidRPr="004E599A" w:rsidRDefault="00426958" w:rsidP="002B50EF">
            <w:pPr>
              <w:widowControl w:val="0"/>
              <w:tabs>
                <w:tab w:val="left" w:pos="1440"/>
              </w:tab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постановления и распоряжения Администрации Притобольного района,</w:t>
            </w:r>
            <w:r w:rsidRPr="004E599A">
              <w:rPr>
                <w:rFonts w:ascii="Times New Roman" w:eastAsia="Arial Unicode MS" w:hAnsi="Times New Roman"/>
                <w:color w:val="000000"/>
                <w:sz w:val="18"/>
                <w:szCs w:val="18"/>
              </w:rPr>
              <w:t xml:space="preserve"> решени</w:t>
            </w:r>
            <w:r>
              <w:rPr>
                <w:rFonts w:ascii="Times New Roman" w:eastAsia="Arial Unicode MS" w:hAnsi="Times New Roman"/>
                <w:color w:val="000000"/>
                <w:sz w:val="18"/>
                <w:szCs w:val="18"/>
              </w:rPr>
              <w:t>я</w:t>
            </w:r>
            <w:r w:rsidRPr="004E599A">
              <w:rPr>
                <w:rFonts w:ascii="Times New Roman" w:eastAsia="Arial Unicode MS" w:hAnsi="Times New Roman"/>
                <w:color w:val="000000"/>
                <w:sz w:val="18"/>
                <w:szCs w:val="18"/>
              </w:rPr>
              <w:t xml:space="preserve"> Притобольной районной Думы</w:t>
            </w:r>
          </w:p>
        </w:tc>
        <w:tc>
          <w:tcPr>
            <w:tcW w:w="1923" w:type="dxa"/>
            <w:tcBorders>
              <w:top w:val="single" w:sz="4" w:space="0" w:color="000000"/>
              <w:left w:val="single" w:sz="4" w:space="0" w:color="000000"/>
              <w:bottom w:val="single" w:sz="4" w:space="0" w:color="000000"/>
              <w:right w:val="nil"/>
            </w:tcBorders>
            <w:vAlign w:val="center"/>
          </w:tcPr>
          <w:p w:rsidR="00426958" w:rsidRPr="004E599A" w:rsidRDefault="00426958" w:rsidP="002B50EF">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426958" w:rsidRDefault="00426958" w:rsidP="002B50EF">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426958" w:rsidRPr="004E599A" w:rsidRDefault="00426958" w:rsidP="002B50EF">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426958" w:rsidRDefault="00426958" w:rsidP="002B50EF">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426958" w:rsidRPr="004E599A" w:rsidRDefault="00426958" w:rsidP="002B50EF">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426958" w:rsidRPr="004E599A" w:rsidRDefault="00426958" w:rsidP="002B50EF">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426958" w:rsidRPr="000A1909" w:rsidRDefault="00426958" w:rsidP="001F59F1">
      <w:pPr>
        <w:pStyle w:val="ConsPlusNormal"/>
        <w:jc w:val="both"/>
        <w:rPr>
          <w:rFonts w:ascii="Times New Roman" w:hAnsi="Times New Roman" w:cs="Times New Roman"/>
          <w:sz w:val="18"/>
          <w:szCs w:val="18"/>
        </w:rPr>
      </w:pPr>
    </w:p>
    <w:sectPr w:rsidR="00426958" w:rsidRPr="000A1909" w:rsidSect="009A4CA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86040F0"/>
    <w:multiLevelType w:val="multilevel"/>
    <w:tmpl w:val="FAFC2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AE6147D"/>
    <w:multiLevelType w:val="multilevel"/>
    <w:tmpl w:val="6714C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F0B00B8"/>
    <w:multiLevelType w:val="multilevel"/>
    <w:tmpl w:val="757A33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925636"/>
    <w:multiLevelType w:val="hybridMultilevel"/>
    <w:tmpl w:val="1D443ADC"/>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5">
    <w:nsid w:val="44066324"/>
    <w:multiLevelType w:val="hybridMultilevel"/>
    <w:tmpl w:val="4E2AF0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9B6458A"/>
    <w:multiLevelType w:val="multilevel"/>
    <w:tmpl w:val="FEE06C9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F0F724E"/>
    <w:multiLevelType w:val="multilevel"/>
    <w:tmpl w:val="F548663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4"/>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B75"/>
    <w:rsid w:val="000A1909"/>
    <w:rsid w:val="0012080B"/>
    <w:rsid w:val="001F59F1"/>
    <w:rsid w:val="00276D83"/>
    <w:rsid w:val="002B50EF"/>
    <w:rsid w:val="003E52F4"/>
    <w:rsid w:val="00426958"/>
    <w:rsid w:val="004E599A"/>
    <w:rsid w:val="004F6679"/>
    <w:rsid w:val="00516B75"/>
    <w:rsid w:val="00674C44"/>
    <w:rsid w:val="0074310C"/>
    <w:rsid w:val="00844466"/>
    <w:rsid w:val="009A4CA8"/>
    <w:rsid w:val="00AF4C58"/>
    <w:rsid w:val="00D17E30"/>
    <w:rsid w:val="00EE64DB"/>
    <w:rsid w:val="00FE0C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7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uiPriority w:val="99"/>
    <w:rsid w:val="0074310C"/>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7431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310C"/>
    <w:pPr>
      <w:spacing w:after="0" w:line="240" w:lineRule="auto"/>
      <w:ind w:left="720"/>
      <w:contextualSpacing/>
    </w:pPr>
    <w:rPr>
      <w:rFonts w:ascii="Times New Roman" w:eastAsia="Times New Roman" w:hAnsi="Times New Roman"/>
      <w:sz w:val="24"/>
      <w:szCs w:val="24"/>
    </w:rPr>
  </w:style>
  <w:style w:type="paragraph" w:styleId="NormalWe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Normal"/>
    <w:uiPriority w:val="99"/>
    <w:rsid w:val="0074310C"/>
    <w:pPr>
      <w:spacing w:before="100" w:beforeAutospacing="1" w:after="119" w:line="240" w:lineRule="auto"/>
    </w:pPr>
    <w:rPr>
      <w:rFonts w:ascii="Times New Roman" w:eastAsia="Times New Roman" w:hAnsi="Times New Roman"/>
      <w:sz w:val="24"/>
      <w:szCs w:val="24"/>
    </w:rPr>
  </w:style>
  <w:style w:type="paragraph" w:customStyle="1" w:styleId="Standard">
    <w:name w:val="Standard"/>
    <w:uiPriority w:val="99"/>
    <w:rsid w:val="0074310C"/>
    <w:pPr>
      <w:widowControl w:val="0"/>
      <w:suppressAutoHyphens/>
      <w:autoSpaceDN w:val="0"/>
      <w:jc w:val="center"/>
    </w:pPr>
    <w:rPr>
      <w:rFonts w:ascii="Arial" w:eastAsia="Arial Unicode MS" w:hAnsi="Arial" w:cs="Arial"/>
      <w:kern w:val="3"/>
      <w:sz w:val="21"/>
      <w:szCs w:val="21"/>
    </w:rPr>
  </w:style>
  <w:style w:type="character" w:customStyle="1" w:styleId="apple-converted-space">
    <w:name w:val="apple-converted-space"/>
    <w:basedOn w:val="DefaultParagraphFont"/>
    <w:uiPriority w:val="99"/>
    <w:rsid w:val="0074310C"/>
    <w:rPr>
      <w:rFonts w:cs="Times New Roman"/>
    </w:rPr>
  </w:style>
  <w:style w:type="paragraph" w:customStyle="1" w:styleId="consplustitle">
    <w:name w:val="consplustitle"/>
    <w:basedOn w:val="Normal"/>
    <w:uiPriority w:val="99"/>
    <w:rsid w:val="0074310C"/>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uiPriority w:val="99"/>
    <w:rsid w:val="0074310C"/>
    <w:pPr>
      <w:widowControl w:val="0"/>
      <w:autoSpaceDE w:val="0"/>
      <w:autoSpaceDN w:val="0"/>
      <w:adjustRightInd w:val="0"/>
    </w:pPr>
    <w:rPr>
      <w:rFonts w:ascii="Arial" w:eastAsia="Times New Roman" w:hAnsi="Arial" w:cs="Arial"/>
      <w:sz w:val="20"/>
      <w:szCs w:val="20"/>
    </w:rPr>
  </w:style>
  <w:style w:type="table" w:customStyle="1" w:styleId="2">
    <w:name w:val="Сетка таблицы2"/>
    <w:uiPriority w:val="99"/>
    <w:rsid w:val="001F5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4">
    <w:name w:val="xl114"/>
    <w:basedOn w:val="Normal"/>
    <w:uiPriority w:val="99"/>
    <w:rsid w:val="009A4CA8"/>
    <w:pPr>
      <w:spacing w:before="100" w:beforeAutospacing="1" w:after="100" w:afterAutospacing="1" w:line="240" w:lineRule="auto"/>
    </w:pPr>
    <w:rPr>
      <w:rFonts w:eastAsia="Times New Roman"/>
      <w:sz w:val="20"/>
      <w:szCs w:val="20"/>
    </w:rPr>
  </w:style>
  <w:style w:type="paragraph" w:customStyle="1" w:styleId="xl115">
    <w:name w:val="xl115"/>
    <w:basedOn w:val="Normal"/>
    <w:uiPriority w:val="99"/>
    <w:rsid w:val="009A4CA8"/>
    <w:pPr>
      <w:spacing w:before="100" w:beforeAutospacing="1" w:after="100" w:afterAutospacing="1" w:line="240" w:lineRule="auto"/>
    </w:pPr>
    <w:rPr>
      <w:rFonts w:ascii="Times New Roman" w:eastAsia="Times New Roman" w:hAnsi="Times New Roman"/>
      <w:sz w:val="24"/>
      <w:szCs w:val="24"/>
    </w:rPr>
  </w:style>
  <w:style w:type="paragraph" w:customStyle="1" w:styleId="xl116">
    <w:name w:val="xl116"/>
    <w:basedOn w:val="Normal"/>
    <w:uiPriority w:val="99"/>
    <w:rsid w:val="009A4CA8"/>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7">
    <w:name w:val="xl117"/>
    <w:basedOn w:val="Normal"/>
    <w:uiPriority w:val="99"/>
    <w:rsid w:val="009A4CA8"/>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8">
    <w:name w:val="xl118"/>
    <w:basedOn w:val="Normal"/>
    <w:uiPriority w:val="99"/>
    <w:rsid w:val="009A4CA8"/>
    <w:pPr>
      <w:spacing w:before="100" w:beforeAutospacing="1" w:after="100" w:afterAutospacing="1" w:line="240" w:lineRule="auto"/>
    </w:pPr>
    <w:rPr>
      <w:rFonts w:ascii="Times New Roman" w:eastAsia="Times New Roman" w:hAnsi="Times New Roman"/>
      <w:sz w:val="24"/>
      <w:szCs w:val="24"/>
    </w:rPr>
  </w:style>
  <w:style w:type="paragraph" w:customStyle="1" w:styleId="xl119">
    <w:name w:val="xl119"/>
    <w:basedOn w:val="Normal"/>
    <w:uiPriority w:val="99"/>
    <w:rsid w:val="009A4CA8"/>
    <w:pPr>
      <w:spacing w:before="100" w:beforeAutospacing="1" w:after="100" w:afterAutospacing="1" w:line="240" w:lineRule="auto"/>
    </w:pPr>
    <w:rPr>
      <w:rFonts w:ascii="Times New Roman" w:eastAsia="Times New Roman" w:hAnsi="Times New Roman"/>
      <w:b/>
      <w:bCs/>
      <w:sz w:val="24"/>
      <w:szCs w:val="24"/>
    </w:rPr>
  </w:style>
  <w:style w:type="paragraph" w:customStyle="1" w:styleId="xl120">
    <w:name w:val="xl120"/>
    <w:basedOn w:val="Normal"/>
    <w:uiPriority w:val="99"/>
    <w:rsid w:val="009A4CA8"/>
    <w:pPr>
      <w:spacing w:before="100" w:beforeAutospacing="1" w:after="100" w:afterAutospacing="1" w:line="240" w:lineRule="auto"/>
    </w:pPr>
    <w:rPr>
      <w:rFonts w:ascii="Times New Roman" w:eastAsia="Times New Roman" w:hAnsi="Times New Roman"/>
      <w:sz w:val="24"/>
      <w:szCs w:val="24"/>
    </w:rPr>
  </w:style>
  <w:style w:type="paragraph" w:customStyle="1" w:styleId="xl121">
    <w:name w:val="xl121"/>
    <w:basedOn w:val="Normal"/>
    <w:uiPriority w:val="99"/>
    <w:rsid w:val="009A4CA8"/>
    <w:pP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22">
    <w:name w:val="xl122"/>
    <w:basedOn w:val="Normal"/>
    <w:uiPriority w:val="99"/>
    <w:rsid w:val="009A4CA8"/>
    <w:pP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23">
    <w:name w:val="xl123"/>
    <w:basedOn w:val="Normal"/>
    <w:uiPriority w:val="99"/>
    <w:rsid w:val="009A4CA8"/>
    <w:pPr>
      <w:shd w:val="clear" w:color="000000" w:fill="FFFFFF"/>
      <w:spacing w:before="100" w:beforeAutospacing="1" w:after="100" w:afterAutospacing="1" w:line="240" w:lineRule="auto"/>
    </w:pPr>
    <w:rPr>
      <w:rFonts w:eastAsia="Times New Roman"/>
      <w:sz w:val="18"/>
      <w:szCs w:val="18"/>
    </w:rPr>
  </w:style>
  <w:style w:type="paragraph" w:customStyle="1" w:styleId="xl124">
    <w:name w:val="xl124"/>
    <w:basedOn w:val="Normal"/>
    <w:uiPriority w:val="99"/>
    <w:rsid w:val="009A4CA8"/>
    <w:pPr>
      <w:shd w:val="clear" w:color="000000" w:fill="FFFFFF"/>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25">
    <w:name w:val="xl125"/>
    <w:basedOn w:val="Normal"/>
    <w:uiPriority w:val="99"/>
    <w:rsid w:val="009A4CA8"/>
    <w:pPr>
      <w:shd w:val="clear" w:color="000000" w:fill="FFFFFF"/>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26">
    <w:name w:val="xl126"/>
    <w:basedOn w:val="Normal"/>
    <w:uiPriority w:val="99"/>
    <w:rsid w:val="009A4CA8"/>
    <w:pPr>
      <w:shd w:val="clear" w:color="000000" w:fill="FFFFFF"/>
      <w:spacing w:before="100" w:beforeAutospacing="1" w:after="100" w:afterAutospacing="1" w:line="240" w:lineRule="auto"/>
    </w:pPr>
    <w:rPr>
      <w:rFonts w:eastAsia="Times New Roman"/>
      <w:color w:val="000000"/>
      <w:sz w:val="18"/>
      <w:szCs w:val="18"/>
    </w:rPr>
  </w:style>
  <w:style w:type="paragraph" w:customStyle="1" w:styleId="xl127">
    <w:name w:val="xl127"/>
    <w:basedOn w:val="Normal"/>
    <w:uiPriority w:val="99"/>
    <w:rsid w:val="009A4CA8"/>
    <w:pP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rPr>
  </w:style>
  <w:style w:type="paragraph" w:customStyle="1" w:styleId="xl128">
    <w:name w:val="xl128"/>
    <w:basedOn w:val="Normal"/>
    <w:uiPriority w:val="99"/>
    <w:rsid w:val="009A4CA8"/>
    <w:pPr>
      <w:shd w:val="clear" w:color="000000" w:fill="FFFFFF"/>
      <w:spacing w:before="100" w:beforeAutospacing="1" w:after="100" w:afterAutospacing="1" w:line="240" w:lineRule="auto"/>
      <w:jc w:val="center"/>
    </w:pPr>
    <w:rPr>
      <w:rFonts w:eastAsia="Times New Roman"/>
      <w:b/>
      <w:bCs/>
      <w:color w:val="000000"/>
      <w:sz w:val="18"/>
      <w:szCs w:val="18"/>
    </w:rPr>
  </w:style>
  <w:style w:type="paragraph" w:customStyle="1" w:styleId="xl129">
    <w:name w:val="xl129"/>
    <w:basedOn w:val="Normal"/>
    <w:uiPriority w:val="99"/>
    <w:rsid w:val="009A4CA8"/>
    <w:pPr>
      <w:shd w:val="clear" w:color="000000" w:fill="FFFFFF"/>
      <w:spacing w:before="100" w:beforeAutospacing="1" w:after="100" w:afterAutospacing="1" w:line="240" w:lineRule="auto"/>
      <w:jc w:val="center"/>
    </w:pPr>
    <w:rPr>
      <w:rFonts w:eastAsia="Times New Roman"/>
      <w:b/>
      <w:bCs/>
      <w:color w:val="000000"/>
      <w:sz w:val="18"/>
      <w:szCs w:val="18"/>
    </w:rPr>
  </w:style>
  <w:style w:type="paragraph" w:customStyle="1" w:styleId="xl130">
    <w:name w:val="xl130"/>
    <w:basedOn w:val="Normal"/>
    <w:uiPriority w:val="99"/>
    <w:rsid w:val="009A4CA8"/>
    <w:pPr>
      <w:pBdr>
        <w:bottom w:val="single" w:sz="4" w:space="0" w:color="000000"/>
      </w:pBdr>
      <w:shd w:val="clear" w:color="000000" w:fill="FFFFFF"/>
      <w:spacing w:before="100" w:beforeAutospacing="1" w:after="100" w:afterAutospacing="1" w:line="240" w:lineRule="auto"/>
      <w:jc w:val="right"/>
    </w:pPr>
    <w:rPr>
      <w:rFonts w:eastAsia="Times New Roman"/>
      <w:color w:val="000000"/>
      <w:sz w:val="18"/>
      <w:szCs w:val="18"/>
    </w:rPr>
  </w:style>
  <w:style w:type="paragraph" w:customStyle="1" w:styleId="xl131">
    <w:name w:val="xl131"/>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3">
    <w:name w:val="xl133"/>
    <w:basedOn w:val="Normal"/>
    <w:uiPriority w:val="99"/>
    <w:rsid w:val="009A4CA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4">
    <w:name w:val="xl134"/>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5">
    <w:name w:val="xl135"/>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6">
    <w:name w:val="xl136"/>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7">
    <w:name w:val="xl137"/>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8">
    <w:name w:val="xl138"/>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9">
    <w:name w:val="xl139"/>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0">
    <w:name w:val="xl140"/>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1">
    <w:name w:val="xl141"/>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2">
    <w:name w:val="xl142"/>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3">
    <w:name w:val="xl143"/>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4">
    <w:name w:val="xl144"/>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5">
    <w:name w:val="xl145"/>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6">
    <w:name w:val="xl146"/>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47">
    <w:name w:val="xl147"/>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48">
    <w:name w:val="xl148"/>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49">
    <w:name w:val="xl149"/>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0">
    <w:name w:val="xl150"/>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1">
    <w:name w:val="xl151"/>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2">
    <w:name w:val="xl152"/>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3">
    <w:name w:val="xl153"/>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4">
    <w:name w:val="xl154"/>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5">
    <w:name w:val="xl155"/>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6">
    <w:name w:val="xl156"/>
    <w:basedOn w:val="Normal"/>
    <w:uiPriority w:val="99"/>
    <w:rsid w:val="009A4CA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57">
    <w:name w:val="xl157"/>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8"/>
      <w:szCs w:val="18"/>
    </w:rPr>
  </w:style>
  <w:style w:type="paragraph" w:customStyle="1" w:styleId="xl158">
    <w:name w:val="xl158"/>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18"/>
      <w:szCs w:val="18"/>
    </w:rPr>
  </w:style>
  <w:style w:type="paragraph" w:customStyle="1" w:styleId="xl159">
    <w:name w:val="xl159"/>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18"/>
      <w:szCs w:val="18"/>
    </w:rPr>
  </w:style>
  <w:style w:type="paragraph" w:customStyle="1" w:styleId="xl160">
    <w:name w:val="xl160"/>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61">
    <w:name w:val="xl161"/>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62">
    <w:name w:val="xl162"/>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63">
    <w:name w:val="xl163"/>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64">
    <w:name w:val="xl164"/>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65">
    <w:name w:val="xl165"/>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66">
    <w:name w:val="xl166"/>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67">
    <w:name w:val="xl167"/>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68">
    <w:name w:val="xl168"/>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69">
    <w:name w:val="xl169"/>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18"/>
      <w:szCs w:val="18"/>
    </w:rPr>
  </w:style>
  <w:style w:type="paragraph" w:customStyle="1" w:styleId="xl170">
    <w:name w:val="xl170"/>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1">
    <w:name w:val="xl171"/>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72">
    <w:name w:val="xl172"/>
    <w:basedOn w:val="Normal"/>
    <w:uiPriority w:val="99"/>
    <w:rsid w:val="009A4CA8"/>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73">
    <w:name w:val="xl173"/>
    <w:basedOn w:val="Normal"/>
    <w:uiPriority w:val="99"/>
    <w:rsid w:val="009A4CA8"/>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4">
    <w:name w:val="xl174"/>
    <w:basedOn w:val="Normal"/>
    <w:uiPriority w:val="99"/>
    <w:rsid w:val="009A4CA8"/>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75">
    <w:name w:val="xl175"/>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6">
    <w:name w:val="xl176"/>
    <w:basedOn w:val="Normal"/>
    <w:uiPriority w:val="99"/>
    <w:rsid w:val="009A4CA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7">
    <w:name w:val="xl177"/>
    <w:basedOn w:val="Normal"/>
    <w:uiPriority w:val="99"/>
    <w:rsid w:val="009A4CA8"/>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78">
    <w:name w:val="xl178"/>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79">
    <w:name w:val="xl179"/>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80">
    <w:name w:val="xl180"/>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81">
    <w:name w:val="xl181"/>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82">
    <w:name w:val="xl182"/>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83">
    <w:name w:val="xl183"/>
    <w:basedOn w:val="Normal"/>
    <w:uiPriority w:val="99"/>
    <w:rsid w:val="009A4CA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84">
    <w:name w:val="xl184"/>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85">
    <w:name w:val="xl185"/>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86">
    <w:name w:val="xl186"/>
    <w:basedOn w:val="Normal"/>
    <w:uiPriority w:val="99"/>
    <w:rsid w:val="009A4CA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eastAsia="Times New Roman"/>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1096824986">
      <w:marLeft w:val="0"/>
      <w:marRight w:val="0"/>
      <w:marTop w:val="0"/>
      <w:marBottom w:val="0"/>
      <w:divBdr>
        <w:top w:val="none" w:sz="0" w:space="0" w:color="auto"/>
        <w:left w:val="none" w:sz="0" w:space="0" w:color="auto"/>
        <w:bottom w:val="none" w:sz="0" w:space="0" w:color="auto"/>
        <w:right w:val="none" w:sz="0" w:space="0" w:color="auto"/>
      </w:divBdr>
    </w:div>
    <w:div w:id="1096824987">
      <w:marLeft w:val="0"/>
      <w:marRight w:val="0"/>
      <w:marTop w:val="0"/>
      <w:marBottom w:val="0"/>
      <w:divBdr>
        <w:top w:val="none" w:sz="0" w:space="0" w:color="auto"/>
        <w:left w:val="none" w:sz="0" w:space="0" w:color="auto"/>
        <w:bottom w:val="none" w:sz="0" w:space="0" w:color="auto"/>
        <w:right w:val="none" w:sz="0" w:space="0" w:color="auto"/>
      </w:divBdr>
    </w:div>
    <w:div w:id="1096824988">
      <w:marLeft w:val="0"/>
      <w:marRight w:val="0"/>
      <w:marTop w:val="0"/>
      <w:marBottom w:val="0"/>
      <w:divBdr>
        <w:top w:val="none" w:sz="0" w:space="0" w:color="auto"/>
        <w:left w:val="none" w:sz="0" w:space="0" w:color="auto"/>
        <w:bottom w:val="none" w:sz="0" w:space="0" w:color="auto"/>
        <w:right w:val="none" w:sz="0" w:space="0" w:color="auto"/>
      </w:divBdr>
    </w:div>
    <w:div w:id="1096824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veroo@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49</Pages>
  <Words>28282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6</cp:revision>
  <dcterms:created xsi:type="dcterms:W3CDTF">2021-07-29T10:05:00Z</dcterms:created>
  <dcterms:modified xsi:type="dcterms:W3CDTF">2021-07-30T06:26:00Z</dcterms:modified>
</cp:coreProperties>
</file>